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4032" w14:textId="77777777" w:rsidR="00A0607C" w:rsidRDefault="00A0607C">
      <w:pPr>
        <w:spacing w:before="8"/>
        <w:rPr>
          <w:rFonts w:ascii="Times New Roman" w:eastAsia="Times New Roman" w:hAnsi="Times New Roman" w:cs="Times New Roman"/>
          <w:sz w:val="21"/>
          <w:szCs w:val="21"/>
        </w:rPr>
      </w:pPr>
    </w:p>
    <w:p w14:paraId="4ED8B566" w14:textId="62447669" w:rsidR="009E65FC" w:rsidRPr="009E65FC" w:rsidRDefault="009E65FC" w:rsidP="009E65FC">
      <w:pPr>
        <w:widowControl/>
        <w:autoSpaceDE w:val="0"/>
        <w:autoSpaceDN w:val="0"/>
        <w:adjustRightInd w:val="0"/>
        <w:jc w:val="center"/>
        <w:rPr>
          <w:rFonts w:ascii="Times New Roman" w:eastAsia="Times New Roman" w:hAnsi="Times New Roman" w:cs="Times New Roman"/>
          <w:b/>
          <w:color w:val="000000"/>
        </w:rPr>
      </w:pPr>
      <w:r w:rsidRPr="009E65FC">
        <w:rPr>
          <w:rFonts w:ascii="Times New Roman" w:eastAsia="Times New Roman" w:hAnsi="Times New Roman" w:cs="Times New Roman"/>
          <w:b/>
          <w:color w:val="000000"/>
        </w:rPr>
        <w:t>.</w:t>
      </w:r>
    </w:p>
    <w:p w14:paraId="6AB3F9C5" w14:textId="34E1F38F" w:rsidR="009E65FC" w:rsidRDefault="009E65FC" w:rsidP="009E65FC">
      <w:pPr>
        <w:widowControl/>
        <w:autoSpaceDE w:val="0"/>
        <w:autoSpaceDN w:val="0"/>
        <w:adjustRightInd w:val="0"/>
        <w:jc w:val="center"/>
        <w:rPr>
          <w:rFonts w:ascii="Times New Roman" w:eastAsia="Times New Roman" w:hAnsi="Times New Roman" w:cs="Times New Roman"/>
          <w:b/>
          <w:color w:val="000000"/>
        </w:rPr>
      </w:pPr>
    </w:p>
    <w:p w14:paraId="30EC0210" w14:textId="77777777" w:rsidR="00322ACE" w:rsidRPr="003B4369" w:rsidRDefault="00322ACE" w:rsidP="00322ACE">
      <w:pPr>
        <w:pStyle w:val="ListParagraph"/>
        <w:widowControl/>
        <w:numPr>
          <w:ilvl w:val="0"/>
          <w:numId w:val="16"/>
        </w:numPr>
        <w:spacing w:after="200" w:line="276" w:lineRule="auto"/>
        <w:contextualSpacing/>
        <w:rPr>
          <w:rFonts w:ascii="Times New Roman" w:hAnsi="Times New Roman" w:cs="Times New Roman"/>
          <w:bCs/>
          <w:sz w:val="24"/>
          <w:szCs w:val="24"/>
        </w:rPr>
      </w:pPr>
      <w:r w:rsidRPr="003B4369">
        <w:rPr>
          <w:rFonts w:ascii="Times New Roman" w:hAnsi="Times New Roman" w:cs="Times New Roman"/>
          <w:bCs/>
          <w:sz w:val="24"/>
          <w:szCs w:val="24"/>
        </w:rPr>
        <w:t>Required documentation:</w:t>
      </w:r>
    </w:p>
    <w:p w14:paraId="6917F42E" w14:textId="77777777" w:rsidR="00322ACE" w:rsidRPr="003B4369" w:rsidRDefault="00322ACE" w:rsidP="00322ACE">
      <w:pPr>
        <w:pStyle w:val="ListParagraph"/>
        <w:widowControl/>
        <w:numPr>
          <w:ilvl w:val="0"/>
          <w:numId w:val="17"/>
        </w:numPr>
        <w:spacing w:after="200" w:line="276" w:lineRule="auto"/>
        <w:contextualSpacing/>
        <w:rPr>
          <w:rFonts w:ascii="Times New Roman" w:hAnsi="Times New Roman" w:cs="Times New Roman"/>
          <w:bCs/>
          <w:sz w:val="24"/>
          <w:szCs w:val="24"/>
        </w:rPr>
      </w:pPr>
      <w:r w:rsidRPr="003B4369">
        <w:rPr>
          <w:rFonts w:ascii="Times New Roman" w:hAnsi="Times New Roman" w:cs="Times New Roman"/>
          <w:bCs/>
          <w:sz w:val="24"/>
          <w:szCs w:val="24"/>
        </w:rPr>
        <w:t xml:space="preserve">Print copy of this check off form for each </w:t>
      </w:r>
      <w:r>
        <w:rPr>
          <w:rFonts w:ascii="Times New Roman" w:hAnsi="Times New Roman"/>
          <w:bCs/>
          <w:sz w:val="24"/>
          <w:szCs w:val="24"/>
        </w:rPr>
        <w:t>team member evaluating this course</w:t>
      </w:r>
    </w:p>
    <w:p w14:paraId="56FF76C8" w14:textId="77777777" w:rsidR="00322ACE" w:rsidRPr="003B4369" w:rsidRDefault="00322ACE" w:rsidP="00322ACE">
      <w:pPr>
        <w:pStyle w:val="ListParagraph"/>
        <w:widowControl/>
        <w:numPr>
          <w:ilvl w:val="0"/>
          <w:numId w:val="17"/>
        </w:numPr>
        <w:spacing w:after="200" w:line="276" w:lineRule="auto"/>
        <w:contextualSpacing/>
        <w:rPr>
          <w:rFonts w:ascii="Times New Roman" w:hAnsi="Times New Roman" w:cs="Times New Roman"/>
          <w:bCs/>
          <w:sz w:val="24"/>
          <w:szCs w:val="24"/>
        </w:rPr>
      </w:pPr>
      <w:r w:rsidRPr="001C44DB">
        <w:rPr>
          <w:rFonts w:ascii="Times New Roman" w:hAnsi="Times New Roman" w:cs="Times New Roman"/>
          <w:bCs/>
          <w:sz w:val="24"/>
          <w:szCs w:val="24"/>
          <w:highlight w:val="yellow"/>
        </w:rPr>
        <w:t>Highlight</w:t>
      </w:r>
      <w:r w:rsidRPr="003B4369">
        <w:rPr>
          <w:rFonts w:ascii="Times New Roman" w:hAnsi="Times New Roman" w:cs="Times New Roman"/>
          <w:bCs/>
          <w:sz w:val="24"/>
          <w:szCs w:val="24"/>
        </w:rPr>
        <w:t xml:space="preserve"> the three standards and elements that were selected for evaluation</w:t>
      </w:r>
    </w:p>
    <w:p w14:paraId="217CA9FB" w14:textId="77777777" w:rsidR="00322ACE" w:rsidRPr="003B4369" w:rsidRDefault="00322ACE" w:rsidP="00322ACE">
      <w:pPr>
        <w:pStyle w:val="ListParagraph"/>
        <w:widowControl/>
        <w:numPr>
          <w:ilvl w:val="0"/>
          <w:numId w:val="17"/>
        </w:numPr>
        <w:spacing w:after="200" w:line="276" w:lineRule="auto"/>
        <w:contextualSpacing/>
        <w:rPr>
          <w:rFonts w:ascii="Times New Roman" w:hAnsi="Times New Roman" w:cs="Times New Roman"/>
          <w:bCs/>
          <w:sz w:val="24"/>
          <w:szCs w:val="24"/>
        </w:rPr>
      </w:pPr>
      <w:r w:rsidRPr="003B4369">
        <w:rPr>
          <w:rFonts w:ascii="Times New Roman" w:hAnsi="Times New Roman" w:cs="Times New Roman"/>
          <w:bCs/>
          <w:sz w:val="24"/>
          <w:szCs w:val="24"/>
        </w:rPr>
        <w:t>Upload to your website:</w:t>
      </w:r>
    </w:p>
    <w:p w14:paraId="4691B50F" w14:textId="77777777" w:rsidR="00322ACE" w:rsidRPr="003B4369" w:rsidRDefault="00322ACE" w:rsidP="00322ACE">
      <w:pPr>
        <w:pStyle w:val="ListParagraph"/>
        <w:widowControl/>
        <w:spacing w:after="200" w:line="276" w:lineRule="auto"/>
        <w:ind w:left="1080"/>
        <w:contextualSpacing/>
        <w:rPr>
          <w:rFonts w:ascii="Times New Roman" w:hAnsi="Times New Roman" w:cs="Times New Roman"/>
          <w:bCs/>
          <w:sz w:val="24"/>
          <w:szCs w:val="24"/>
        </w:rPr>
      </w:pPr>
      <w:r w:rsidRPr="003B4369">
        <w:rPr>
          <w:rFonts w:ascii="Times New Roman" w:hAnsi="Times New Roman" w:cs="Times New Roman"/>
          <w:bCs/>
          <w:sz w:val="24"/>
          <w:szCs w:val="24"/>
        </w:rPr>
        <w:t xml:space="preserve">      Lesson plan for </w:t>
      </w:r>
      <w:r w:rsidRPr="003B4369">
        <w:rPr>
          <w:rFonts w:ascii="Times New Roman" w:hAnsi="Times New Roman" w:cs="Times New Roman"/>
          <w:b/>
          <w:sz w:val="24"/>
          <w:szCs w:val="24"/>
        </w:rPr>
        <w:t>each</w:t>
      </w:r>
      <w:r w:rsidRPr="003B4369">
        <w:rPr>
          <w:rFonts w:ascii="Times New Roman" w:hAnsi="Times New Roman" w:cs="Times New Roman"/>
          <w:bCs/>
          <w:sz w:val="24"/>
          <w:szCs w:val="24"/>
        </w:rPr>
        <w:t xml:space="preserve"> standard </w:t>
      </w:r>
      <w:r w:rsidRPr="003B4369">
        <w:rPr>
          <w:rFonts w:ascii="Times New Roman" w:hAnsi="Times New Roman" w:cs="Times New Roman"/>
          <w:b/>
          <w:sz w:val="24"/>
          <w:szCs w:val="24"/>
        </w:rPr>
        <w:t>and</w:t>
      </w:r>
      <w:r w:rsidRPr="003B4369">
        <w:rPr>
          <w:rFonts w:ascii="Times New Roman" w:hAnsi="Times New Roman" w:cs="Times New Roman"/>
          <w:bCs/>
          <w:sz w:val="24"/>
          <w:szCs w:val="24"/>
        </w:rPr>
        <w:t xml:space="preserve"> element</w:t>
      </w:r>
    </w:p>
    <w:p w14:paraId="5EDBE719" w14:textId="77777777" w:rsidR="00322ACE" w:rsidRPr="003B4369" w:rsidRDefault="00322ACE" w:rsidP="00322ACE">
      <w:pPr>
        <w:pStyle w:val="ListParagraph"/>
        <w:widowControl/>
        <w:spacing w:after="200" w:line="276" w:lineRule="auto"/>
        <w:ind w:left="1080"/>
        <w:contextualSpacing/>
        <w:rPr>
          <w:rFonts w:ascii="Times New Roman" w:hAnsi="Times New Roman" w:cs="Times New Roman"/>
          <w:bCs/>
          <w:sz w:val="24"/>
          <w:szCs w:val="24"/>
        </w:rPr>
      </w:pPr>
      <w:r w:rsidRPr="003B4369">
        <w:rPr>
          <w:rFonts w:ascii="Times New Roman" w:hAnsi="Times New Roman" w:cs="Times New Roman"/>
          <w:bCs/>
          <w:sz w:val="24"/>
          <w:szCs w:val="24"/>
        </w:rPr>
        <w:t xml:space="preserve">      Student work – evidence of teaching/learning – assignments, projects, </w:t>
      </w:r>
      <w:proofErr w:type="spellStart"/>
      <w:r w:rsidRPr="003B4369">
        <w:rPr>
          <w:rFonts w:ascii="Times New Roman" w:hAnsi="Times New Roman" w:cs="Times New Roman"/>
          <w:bCs/>
          <w:sz w:val="24"/>
          <w:szCs w:val="24"/>
        </w:rPr>
        <w:t>etc</w:t>
      </w:r>
      <w:proofErr w:type="spellEnd"/>
    </w:p>
    <w:p w14:paraId="353DA471" w14:textId="77777777" w:rsidR="00322ACE" w:rsidRPr="003B4369" w:rsidRDefault="00322ACE" w:rsidP="00322ACE">
      <w:pPr>
        <w:pStyle w:val="ListParagraph"/>
        <w:widowControl/>
        <w:spacing w:after="200" w:line="276" w:lineRule="auto"/>
        <w:ind w:left="1080"/>
        <w:contextualSpacing/>
        <w:rPr>
          <w:rFonts w:ascii="Times New Roman" w:hAnsi="Times New Roman" w:cs="Times New Roman"/>
          <w:bCs/>
          <w:sz w:val="24"/>
          <w:szCs w:val="24"/>
        </w:rPr>
      </w:pPr>
      <w:r w:rsidRPr="003B4369">
        <w:rPr>
          <w:rFonts w:ascii="Times New Roman" w:hAnsi="Times New Roman" w:cs="Times New Roman"/>
          <w:bCs/>
          <w:sz w:val="24"/>
          <w:szCs w:val="24"/>
        </w:rPr>
        <w:t xml:space="preserve">      Evaluation of student work – assessments, rubrics</w:t>
      </w:r>
    </w:p>
    <w:p w14:paraId="18DA4E48" w14:textId="77777777" w:rsidR="00322ACE" w:rsidRPr="003B4369" w:rsidRDefault="00322ACE" w:rsidP="00322ACE">
      <w:pPr>
        <w:pStyle w:val="ListParagraph"/>
        <w:widowControl/>
        <w:spacing w:after="200" w:line="276" w:lineRule="auto"/>
        <w:ind w:left="1080"/>
        <w:contextualSpacing/>
        <w:rPr>
          <w:rFonts w:ascii="Times New Roman" w:hAnsi="Times New Roman" w:cs="Times New Roman"/>
          <w:bCs/>
          <w:sz w:val="24"/>
          <w:szCs w:val="24"/>
        </w:rPr>
      </w:pPr>
      <w:r w:rsidRPr="003B4369">
        <w:rPr>
          <w:rFonts w:ascii="Times New Roman" w:hAnsi="Times New Roman" w:cs="Times New Roman"/>
          <w:bCs/>
          <w:sz w:val="24"/>
          <w:szCs w:val="24"/>
        </w:rPr>
        <w:t xml:space="preserve">      </w:t>
      </w:r>
      <w:r>
        <w:rPr>
          <w:rFonts w:ascii="Times New Roman" w:hAnsi="Times New Roman"/>
          <w:bCs/>
          <w:sz w:val="24"/>
          <w:szCs w:val="24"/>
        </w:rPr>
        <w:t>*</w:t>
      </w:r>
      <w:proofErr w:type="gramStart"/>
      <w:r w:rsidRPr="003B4369">
        <w:rPr>
          <w:rFonts w:ascii="Times New Roman" w:hAnsi="Times New Roman" w:cs="Times New Roman"/>
          <w:bCs/>
          <w:sz w:val="24"/>
          <w:szCs w:val="24"/>
        </w:rPr>
        <w:t>protect</w:t>
      </w:r>
      <w:proofErr w:type="gramEnd"/>
      <w:r w:rsidRPr="003B4369">
        <w:rPr>
          <w:rFonts w:ascii="Times New Roman" w:hAnsi="Times New Roman" w:cs="Times New Roman"/>
          <w:bCs/>
          <w:sz w:val="24"/>
          <w:szCs w:val="24"/>
        </w:rPr>
        <w:t xml:space="preserve"> student privacy</w:t>
      </w:r>
    </w:p>
    <w:p w14:paraId="09F9E1B9" w14:textId="77777777" w:rsidR="00322ACE" w:rsidRPr="003B4369" w:rsidRDefault="00322ACE" w:rsidP="00322ACE">
      <w:pPr>
        <w:pStyle w:val="ListParagraph"/>
        <w:widowControl/>
        <w:numPr>
          <w:ilvl w:val="0"/>
          <w:numId w:val="17"/>
        </w:numPr>
        <w:spacing w:after="200" w:line="276" w:lineRule="auto"/>
        <w:contextualSpacing/>
        <w:rPr>
          <w:rFonts w:ascii="Times New Roman" w:hAnsi="Times New Roman" w:cs="Times New Roman"/>
          <w:b/>
          <w:sz w:val="24"/>
          <w:szCs w:val="24"/>
        </w:rPr>
      </w:pPr>
      <w:r w:rsidRPr="003B4369">
        <w:rPr>
          <w:rFonts w:ascii="Times New Roman" w:hAnsi="Times New Roman" w:cs="Times New Roman"/>
          <w:bCs/>
          <w:sz w:val="24"/>
          <w:szCs w:val="24"/>
        </w:rPr>
        <w:t>Pictures may be used as supporting evidence but do not take the place of rubrics and assessments</w:t>
      </w:r>
    </w:p>
    <w:p w14:paraId="52552736" w14:textId="77777777" w:rsidR="00322ACE" w:rsidRPr="003B4369" w:rsidRDefault="00322ACE" w:rsidP="00322ACE">
      <w:pPr>
        <w:pStyle w:val="ListParagraph"/>
        <w:widowControl/>
        <w:numPr>
          <w:ilvl w:val="0"/>
          <w:numId w:val="17"/>
        </w:numPr>
        <w:spacing w:after="200" w:line="276" w:lineRule="auto"/>
        <w:contextualSpacing/>
        <w:rPr>
          <w:rFonts w:ascii="Times New Roman" w:hAnsi="Times New Roman" w:cs="Times New Roman"/>
          <w:b/>
          <w:sz w:val="24"/>
          <w:szCs w:val="24"/>
        </w:rPr>
      </w:pPr>
      <w:r w:rsidRPr="003B4369">
        <w:rPr>
          <w:rFonts w:ascii="Times New Roman" w:hAnsi="Times New Roman" w:cs="Times New Roman"/>
          <w:bCs/>
          <w:sz w:val="24"/>
          <w:szCs w:val="24"/>
        </w:rPr>
        <w:t>Upload this check off form to your website</w:t>
      </w:r>
    </w:p>
    <w:p w14:paraId="27CE1484" w14:textId="77777777" w:rsidR="00322ACE" w:rsidRPr="003B4369" w:rsidRDefault="00322ACE" w:rsidP="00322ACE">
      <w:pPr>
        <w:pStyle w:val="Default"/>
        <w:rPr>
          <w:b/>
        </w:rPr>
      </w:pPr>
    </w:p>
    <w:p w14:paraId="27F5D3E3" w14:textId="77777777" w:rsidR="00322ACE" w:rsidRPr="003B4369" w:rsidRDefault="00322ACE" w:rsidP="00322ACE">
      <w:pPr>
        <w:pStyle w:val="Default"/>
        <w:numPr>
          <w:ilvl w:val="0"/>
          <w:numId w:val="16"/>
        </w:numPr>
        <w:rPr>
          <w:bCs/>
        </w:rPr>
      </w:pPr>
      <w:r w:rsidRPr="003B4369">
        <w:rPr>
          <w:bCs/>
        </w:rPr>
        <w:t>Teachers and evaluators will use the 3 boxes by the Elements (</w:t>
      </w:r>
      <w:r w:rsidRPr="003B4369">
        <w:rPr>
          <w:bCs/>
        </w:rPr>
        <w:sym w:font="Times New Roman" w:char="F00B"/>
      </w:r>
      <w:r w:rsidRPr="003B4369">
        <w:rPr>
          <w:bCs/>
        </w:rPr>
        <w:t xml:space="preserve"> </w:t>
      </w:r>
      <w:r w:rsidRPr="003B4369">
        <w:rPr>
          <w:bCs/>
        </w:rPr>
        <w:sym w:font="Times New Roman" w:char="F00B"/>
      </w:r>
      <w:r w:rsidRPr="003B4369">
        <w:rPr>
          <w:bCs/>
        </w:rPr>
        <w:t xml:space="preserve"> </w:t>
      </w:r>
      <w:r w:rsidRPr="003B4369">
        <w:rPr>
          <w:bCs/>
        </w:rPr>
        <w:sym w:font="Times New Roman" w:char="F00B"/>
      </w:r>
      <w:r w:rsidRPr="003B4369">
        <w:rPr>
          <w:bCs/>
        </w:rPr>
        <w:t>)  to check-off the following:</w:t>
      </w:r>
    </w:p>
    <w:p w14:paraId="1CCE6D54" w14:textId="77777777" w:rsidR="00322ACE" w:rsidRPr="003B4369" w:rsidRDefault="00322ACE" w:rsidP="00322ACE">
      <w:pPr>
        <w:pStyle w:val="Default"/>
        <w:numPr>
          <w:ilvl w:val="0"/>
          <w:numId w:val="17"/>
        </w:numPr>
        <w:rPr>
          <w:bCs/>
        </w:rPr>
      </w:pPr>
      <w:r w:rsidRPr="003B4369">
        <w:rPr>
          <w:bCs/>
        </w:rPr>
        <w:t>Lesson Plan has each of the Elements listed</w:t>
      </w:r>
    </w:p>
    <w:p w14:paraId="3644FC65" w14:textId="77777777" w:rsidR="00322ACE" w:rsidRPr="003B4369" w:rsidRDefault="00322ACE" w:rsidP="00322ACE">
      <w:pPr>
        <w:pStyle w:val="Default"/>
        <w:numPr>
          <w:ilvl w:val="0"/>
          <w:numId w:val="17"/>
        </w:numPr>
        <w:rPr>
          <w:bCs/>
        </w:rPr>
      </w:pPr>
      <w:r w:rsidRPr="003B4369">
        <w:rPr>
          <w:bCs/>
        </w:rPr>
        <w:t>Each Element is shown in Student Work</w:t>
      </w:r>
    </w:p>
    <w:p w14:paraId="0F93701B" w14:textId="77777777" w:rsidR="00322ACE" w:rsidRPr="003B4369" w:rsidRDefault="00322ACE" w:rsidP="00322ACE">
      <w:pPr>
        <w:pStyle w:val="Default"/>
        <w:numPr>
          <w:ilvl w:val="0"/>
          <w:numId w:val="17"/>
        </w:numPr>
        <w:rPr>
          <w:bCs/>
        </w:rPr>
      </w:pPr>
      <w:r w:rsidRPr="003B4369">
        <w:rPr>
          <w:bCs/>
        </w:rPr>
        <w:t xml:space="preserve">Each Element is shown in the Student Evaluation(s)  </w:t>
      </w:r>
    </w:p>
    <w:p w14:paraId="2640853D" w14:textId="77777777" w:rsidR="00322ACE" w:rsidRPr="003B4369" w:rsidRDefault="00322ACE" w:rsidP="00322ACE">
      <w:pPr>
        <w:pStyle w:val="Default"/>
        <w:numPr>
          <w:ilvl w:val="0"/>
          <w:numId w:val="17"/>
        </w:numPr>
        <w:rPr>
          <w:bCs/>
        </w:rPr>
      </w:pPr>
      <w:r w:rsidRPr="003B4369">
        <w:rPr>
          <w:bCs/>
        </w:rPr>
        <w:t xml:space="preserve">If all elements addressed, evaluators </w:t>
      </w:r>
      <w:proofErr w:type="gramStart"/>
      <w:r w:rsidRPr="003B4369">
        <w:rPr>
          <w:bCs/>
        </w:rPr>
        <w:t>will</w:t>
      </w:r>
      <w:proofErr w:type="gramEnd"/>
      <w:r w:rsidRPr="003B4369">
        <w:rPr>
          <w:bCs/>
        </w:rPr>
        <w:t xml:space="preserve"> check off that entire standard has been met</w:t>
      </w:r>
    </w:p>
    <w:p w14:paraId="14444F4D" w14:textId="77777777" w:rsidR="00322ACE" w:rsidRPr="003B4369" w:rsidRDefault="00322ACE" w:rsidP="00322ACE">
      <w:pPr>
        <w:pStyle w:val="Default"/>
        <w:numPr>
          <w:ilvl w:val="0"/>
          <w:numId w:val="17"/>
        </w:numPr>
        <w:rPr>
          <w:bCs/>
        </w:rPr>
      </w:pPr>
      <w:r w:rsidRPr="003B4369">
        <w:rPr>
          <w:bCs/>
        </w:rPr>
        <w:t>Evaluators sign completed check off form</w:t>
      </w:r>
    </w:p>
    <w:p w14:paraId="1BA30428" w14:textId="77777777" w:rsidR="00322ACE" w:rsidRDefault="00322ACE" w:rsidP="00322ACE">
      <w:pPr>
        <w:pStyle w:val="Default"/>
        <w:rPr>
          <w:bCs/>
        </w:rPr>
      </w:pPr>
    </w:p>
    <w:p w14:paraId="57E33B6F" w14:textId="77777777" w:rsidR="00322ACE" w:rsidRPr="00222859" w:rsidRDefault="00322ACE" w:rsidP="00322ACE">
      <w:pPr>
        <w:pStyle w:val="Default"/>
        <w:numPr>
          <w:ilvl w:val="0"/>
          <w:numId w:val="16"/>
        </w:numPr>
        <w:rPr>
          <w:bCs/>
        </w:rPr>
      </w:pPr>
      <w:r w:rsidRPr="00222859">
        <w:rPr>
          <w:bCs/>
        </w:rPr>
        <w:t>Return completed check off forms to Sharon Pye</w:t>
      </w:r>
    </w:p>
    <w:p w14:paraId="5B499528" w14:textId="77777777" w:rsidR="00322ACE" w:rsidRPr="00322ACE" w:rsidRDefault="00322ACE" w:rsidP="00322ACE">
      <w:pPr>
        <w:widowControl/>
        <w:autoSpaceDE w:val="0"/>
        <w:autoSpaceDN w:val="0"/>
        <w:adjustRightInd w:val="0"/>
        <w:rPr>
          <w:rFonts w:ascii="Times New Roman" w:eastAsia="Times New Roman" w:hAnsi="Times New Roman" w:cs="Times New Roman"/>
          <w:bCs/>
          <w:color w:val="000000"/>
        </w:rPr>
      </w:pPr>
    </w:p>
    <w:p w14:paraId="21E6C16C" w14:textId="7A62E9EC" w:rsidR="009E65FC" w:rsidRDefault="009E65FC" w:rsidP="009E65FC">
      <w:pPr>
        <w:rPr>
          <w:rFonts w:ascii="Times New Roman" w:eastAsia="Times New Roman" w:hAnsi="Times New Roman" w:cs="Times New Roman"/>
          <w:b/>
          <w:color w:val="000000"/>
        </w:rPr>
      </w:pPr>
    </w:p>
    <w:p w14:paraId="3FB4F4A0" w14:textId="3217AB18" w:rsidR="00322ACE" w:rsidRDefault="00322ACE" w:rsidP="009E65FC">
      <w:pPr>
        <w:rPr>
          <w:rFonts w:ascii="Times New Roman" w:eastAsia="Times New Roman" w:hAnsi="Times New Roman" w:cs="Times New Roman"/>
          <w:b/>
          <w:color w:val="000000"/>
        </w:rPr>
      </w:pPr>
    </w:p>
    <w:p w14:paraId="510B8006" w14:textId="413B4AE2" w:rsidR="00322ACE" w:rsidRDefault="00322ACE" w:rsidP="009E65FC">
      <w:pPr>
        <w:rPr>
          <w:rFonts w:ascii="Times New Roman" w:eastAsia="Times New Roman" w:hAnsi="Times New Roman" w:cs="Times New Roman"/>
          <w:b/>
          <w:color w:val="000000"/>
        </w:rPr>
      </w:pPr>
    </w:p>
    <w:p w14:paraId="1AB49EBD" w14:textId="1E3A7BF3" w:rsidR="00322ACE" w:rsidRDefault="00322ACE" w:rsidP="009E65FC">
      <w:pPr>
        <w:rPr>
          <w:rFonts w:ascii="Times New Roman" w:eastAsia="Times New Roman" w:hAnsi="Times New Roman" w:cs="Times New Roman"/>
          <w:b/>
          <w:color w:val="000000"/>
        </w:rPr>
      </w:pPr>
    </w:p>
    <w:p w14:paraId="44B1D119" w14:textId="74AF9248" w:rsidR="00322ACE" w:rsidRDefault="00322ACE" w:rsidP="009E65FC">
      <w:pPr>
        <w:rPr>
          <w:rFonts w:ascii="Times New Roman" w:eastAsia="Times New Roman" w:hAnsi="Times New Roman" w:cs="Times New Roman"/>
          <w:b/>
          <w:color w:val="000000"/>
        </w:rPr>
      </w:pPr>
    </w:p>
    <w:p w14:paraId="0E8BCB12" w14:textId="23FA2F35" w:rsidR="00322ACE" w:rsidRDefault="00322ACE" w:rsidP="009E65FC">
      <w:pPr>
        <w:rPr>
          <w:rFonts w:ascii="Times New Roman" w:eastAsia="Times New Roman" w:hAnsi="Times New Roman" w:cs="Times New Roman"/>
          <w:b/>
          <w:color w:val="000000"/>
        </w:rPr>
      </w:pPr>
    </w:p>
    <w:p w14:paraId="4FF1CA89" w14:textId="09F3D226" w:rsidR="00322ACE" w:rsidRDefault="00322ACE" w:rsidP="009E65FC">
      <w:pPr>
        <w:rPr>
          <w:rFonts w:ascii="Times New Roman" w:eastAsia="Times New Roman" w:hAnsi="Times New Roman" w:cs="Times New Roman"/>
          <w:b/>
          <w:color w:val="000000"/>
        </w:rPr>
      </w:pPr>
    </w:p>
    <w:p w14:paraId="69D1B041" w14:textId="2C638D26" w:rsidR="00322ACE" w:rsidRDefault="00322ACE" w:rsidP="009E65FC">
      <w:pPr>
        <w:rPr>
          <w:rFonts w:ascii="Times New Roman" w:eastAsia="Times New Roman" w:hAnsi="Times New Roman" w:cs="Times New Roman"/>
          <w:b/>
          <w:color w:val="000000"/>
        </w:rPr>
      </w:pPr>
    </w:p>
    <w:p w14:paraId="022AB4FD" w14:textId="3B6DFAA5" w:rsidR="00322ACE" w:rsidRDefault="00322ACE" w:rsidP="009E65FC">
      <w:pPr>
        <w:rPr>
          <w:rFonts w:ascii="Times New Roman" w:eastAsia="Times New Roman" w:hAnsi="Times New Roman" w:cs="Times New Roman"/>
          <w:b/>
          <w:color w:val="000000"/>
        </w:rPr>
      </w:pPr>
    </w:p>
    <w:p w14:paraId="05355048" w14:textId="69559772" w:rsidR="00322ACE" w:rsidRDefault="00322ACE" w:rsidP="009E65FC">
      <w:pPr>
        <w:rPr>
          <w:rFonts w:ascii="Times New Roman" w:eastAsia="Times New Roman" w:hAnsi="Times New Roman" w:cs="Times New Roman"/>
          <w:b/>
          <w:color w:val="000000"/>
        </w:rPr>
      </w:pPr>
    </w:p>
    <w:p w14:paraId="139FE096" w14:textId="77778ABE" w:rsidR="00322ACE" w:rsidRDefault="00322ACE" w:rsidP="009E65FC">
      <w:pPr>
        <w:rPr>
          <w:rFonts w:ascii="Times New Roman" w:eastAsia="Times New Roman" w:hAnsi="Times New Roman" w:cs="Times New Roman"/>
          <w:b/>
          <w:color w:val="000000"/>
        </w:rPr>
      </w:pPr>
    </w:p>
    <w:p w14:paraId="40129A54" w14:textId="24B7535F" w:rsidR="00322ACE" w:rsidRDefault="00322ACE" w:rsidP="009E65FC">
      <w:pPr>
        <w:rPr>
          <w:rFonts w:ascii="Times New Roman" w:eastAsia="Times New Roman" w:hAnsi="Times New Roman" w:cs="Times New Roman"/>
          <w:b/>
          <w:color w:val="000000"/>
        </w:rPr>
      </w:pPr>
    </w:p>
    <w:p w14:paraId="28062899" w14:textId="0F503B32" w:rsidR="00322ACE" w:rsidRDefault="00322ACE" w:rsidP="009E65FC">
      <w:pPr>
        <w:rPr>
          <w:rFonts w:ascii="Times New Roman" w:eastAsia="Times New Roman" w:hAnsi="Times New Roman" w:cs="Times New Roman"/>
          <w:b/>
          <w:color w:val="000000"/>
        </w:rPr>
      </w:pPr>
    </w:p>
    <w:p w14:paraId="13FB96D4" w14:textId="35D5F631" w:rsidR="00322ACE" w:rsidRDefault="00322ACE" w:rsidP="009E65FC">
      <w:pPr>
        <w:rPr>
          <w:rFonts w:ascii="Times New Roman" w:eastAsia="Times New Roman" w:hAnsi="Times New Roman" w:cs="Times New Roman"/>
          <w:b/>
          <w:color w:val="000000"/>
        </w:rPr>
      </w:pPr>
    </w:p>
    <w:p w14:paraId="6C5291F6" w14:textId="36B6743E" w:rsidR="00322ACE" w:rsidRDefault="00322ACE" w:rsidP="009E65FC">
      <w:pPr>
        <w:rPr>
          <w:rFonts w:ascii="Times New Roman" w:eastAsia="Times New Roman" w:hAnsi="Times New Roman" w:cs="Times New Roman"/>
          <w:b/>
          <w:color w:val="000000"/>
        </w:rPr>
      </w:pPr>
    </w:p>
    <w:p w14:paraId="10963B54" w14:textId="6E6EBFF5" w:rsidR="00322ACE" w:rsidRDefault="00322ACE" w:rsidP="009E65FC">
      <w:pPr>
        <w:rPr>
          <w:rFonts w:ascii="Times New Roman" w:eastAsia="Times New Roman" w:hAnsi="Times New Roman" w:cs="Times New Roman"/>
          <w:b/>
          <w:color w:val="000000"/>
        </w:rPr>
      </w:pPr>
    </w:p>
    <w:p w14:paraId="29C70DEB" w14:textId="546DCA36" w:rsidR="00322ACE" w:rsidRDefault="00322ACE" w:rsidP="009E65FC">
      <w:pPr>
        <w:rPr>
          <w:rFonts w:ascii="Times New Roman" w:eastAsia="Times New Roman" w:hAnsi="Times New Roman" w:cs="Times New Roman"/>
          <w:b/>
          <w:color w:val="000000"/>
        </w:rPr>
      </w:pPr>
    </w:p>
    <w:p w14:paraId="12F34B4B" w14:textId="77777777" w:rsidR="00322ACE" w:rsidRDefault="00322ACE" w:rsidP="009E65FC">
      <w:pPr>
        <w:rPr>
          <w:rFonts w:ascii="Times New Roman" w:eastAsia="Times New Roman" w:hAnsi="Times New Roman" w:cs="Times New Roman"/>
          <w:b/>
          <w:color w:val="000000"/>
        </w:rPr>
      </w:pPr>
    </w:p>
    <w:p w14:paraId="18A60A33" w14:textId="77777777" w:rsidR="00322ACE" w:rsidRDefault="00322ACE" w:rsidP="009E65FC">
      <w:pPr>
        <w:rPr>
          <w:rFonts w:ascii="Times New Roman" w:hAnsi="Times New Roman" w:cs="Times New Roman"/>
        </w:rPr>
      </w:pPr>
    </w:p>
    <w:p w14:paraId="74CE5EA7" w14:textId="77777777" w:rsidR="00322ACE" w:rsidRDefault="00322ACE" w:rsidP="009E65FC">
      <w:pPr>
        <w:rPr>
          <w:rFonts w:ascii="Arial" w:hAnsi="Arial" w:cs="Arial"/>
          <w:b/>
        </w:rPr>
      </w:pPr>
    </w:p>
    <w:p w14:paraId="4E33D112" w14:textId="77777777" w:rsidR="00322ACE" w:rsidRDefault="00322ACE" w:rsidP="009E65FC">
      <w:pPr>
        <w:rPr>
          <w:rFonts w:ascii="Arial" w:hAnsi="Arial" w:cs="Arial"/>
          <w:b/>
        </w:rPr>
      </w:pPr>
    </w:p>
    <w:p w14:paraId="3031EC70" w14:textId="2C121EC9" w:rsidR="00A0607C" w:rsidRPr="009E65FC" w:rsidRDefault="00EC78EB" w:rsidP="009E65FC">
      <w:pPr>
        <w:rPr>
          <w:rFonts w:ascii="Arial" w:eastAsia="Arial" w:hAnsi="Arial" w:cs="Arial"/>
          <w:b/>
          <w:bCs/>
          <w:sz w:val="24"/>
          <w:szCs w:val="24"/>
        </w:rPr>
      </w:pPr>
      <w:r w:rsidRPr="009E65FC">
        <w:rPr>
          <w:rFonts w:ascii="Arial" w:hAnsi="Arial" w:cs="Arial"/>
          <w:b/>
        </w:rPr>
        <w:t>Course</w:t>
      </w:r>
      <w:r w:rsidRPr="009E65FC">
        <w:rPr>
          <w:rFonts w:ascii="Arial" w:hAnsi="Arial" w:cs="Arial"/>
          <w:b/>
          <w:spacing w:val="-10"/>
        </w:rPr>
        <w:t xml:space="preserve"> </w:t>
      </w:r>
      <w:r w:rsidRPr="009E65FC">
        <w:rPr>
          <w:rFonts w:ascii="Arial" w:hAnsi="Arial" w:cs="Arial"/>
          <w:b/>
        </w:rPr>
        <w:t>Description:</w:t>
      </w:r>
    </w:p>
    <w:p w14:paraId="165AC62E" w14:textId="77777777" w:rsidR="009E65FC" w:rsidRDefault="00EC78EB">
      <w:pPr>
        <w:pStyle w:val="BodyText"/>
        <w:spacing w:before="2"/>
        <w:ind w:left="203" w:right="263" w:firstLine="0"/>
        <w:rPr>
          <w:rFonts w:cs="Arial"/>
        </w:rPr>
      </w:pPr>
      <w:r w:rsidRPr="009E65FC">
        <w:rPr>
          <w:rFonts w:cs="Arial"/>
        </w:rPr>
        <w:t>This course is designed to help students become prepared for the phlebotomy technician certification exam, upon completion of all required components. Topics covered in this course include employability skills, careers, terminology and equipment, safety and compliance, quality assurance, site-specific anatomy, patient preparation for venipuncture, performing of venipuncture, and special processing and transport. During this course, simulated venipuncture may be performed. However, for national certification, live sticks are required. If school systems choose not to allow live sticks during this course, the certifying agencies may allow a</w:t>
      </w:r>
      <w:r w:rsidRPr="009E65FC">
        <w:rPr>
          <w:rFonts w:cs="Arial"/>
          <w:spacing w:val="-30"/>
        </w:rPr>
        <w:t xml:space="preserve"> </w:t>
      </w:r>
      <w:r w:rsidRPr="009E65FC">
        <w:rPr>
          <w:rFonts w:cs="Arial"/>
        </w:rPr>
        <w:t xml:space="preserve">provisional certification with the live stick requirement being completed after high school graduation. </w:t>
      </w:r>
    </w:p>
    <w:p w14:paraId="0648486D" w14:textId="33718FC7" w:rsidR="00A0607C" w:rsidRPr="009E65FC" w:rsidRDefault="00EC78EB">
      <w:pPr>
        <w:pStyle w:val="BodyText"/>
        <w:spacing w:before="2"/>
        <w:ind w:left="203" w:right="263" w:firstLine="0"/>
        <w:rPr>
          <w:rFonts w:cs="Arial"/>
          <w:u w:val="single"/>
        </w:rPr>
      </w:pPr>
      <w:r w:rsidRPr="009E65FC">
        <w:rPr>
          <w:rFonts w:cs="Arial"/>
          <w:u w:val="single"/>
        </w:rPr>
        <w:t>The pre-requisites for this course are Introduction to Healthcare and Essentials of</w:t>
      </w:r>
      <w:r w:rsidRPr="009E65FC">
        <w:rPr>
          <w:rFonts w:cs="Arial"/>
          <w:spacing w:val="-19"/>
          <w:u w:val="single"/>
        </w:rPr>
        <w:t xml:space="preserve"> </w:t>
      </w:r>
      <w:r w:rsidRPr="009E65FC">
        <w:rPr>
          <w:rFonts w:cs="Arial"/>
          <w:u w:val="single"/>
        </w:rPr>
        <w:t>Healthcare.</w:t>
      </w:r>
    </w:p>
    <w:p w14:paraId="1E0F38DE" w14:textId="77777777" w:rsidR="00AD2585" w:rsidRDefault="00AD2585">
      <w:pPr>
        <w:rPr>
          <w:rFonts w:ascii="Arial" w:eastAsia="Arial" w:hAnsi="Arial" w:cs="Arial"/>
          <w:sz w:val="16"/>
          <w:szCs w:val="16"/>
        </w:rPr>
      </w:pPr>
      <w:r>
        <w:rPr>
          <w:rFonts w:ascii="Arial" w:eastAsia="Arial" w:hAnsi="Arial" w:cs="Arial"/>
          <w:sz w:val="16"/>
          <w:szCs w:val="16"/>
        </w:rPr>
        <w:br w:type="page"/>
      </w:r>
    </w:p>
    <w:p w14:paraId="49056A20" w14:textId="77777777" w:rsidR="00A0607C" w:rsidRDefault="00A0607C">
      <w:pPr>
        <w:spacing w:before="4"/>
        <w:rPr>
          <w:rFonts w:ascii="Arial" w:eastAsia="Arial" w:hAnsi="Arial" w:cs="Arial"/>
          <w:sz w:val="16"/>
          <w:szCs w:val="16"/>
        </w:rPr>
      </w:pPr>
    </w:p>
    <w:p w14:paraId="6FC5206B" w14:textId="77777777" w:rsidR="00A0607C" w:rsidRDefault="00EC78EB">
      <w:pPr>
        <w:pStyle w:val="Heading1"/>
        <w:tabs>
          <w:tab w:val="left" w:pos="3865"/>
          <w:tab w:val="left" w:pos="10107"/>
        </w:tabs>
        <w:ind w:left="116" w:right="263"/>
        <w:rPr>
          <w:b w:val="0"/>
          <w:bCs w:val="0"/>
        </w:rPr>
      </w:pPr>
      <w:r>
        <w:rPr>
          <w:shd w:val="clear" w:color="auto" w:fill="DADADA"/>
        </w:rPr>
        <w:t xml:space="preserve"> </w:t>
      </w:r>
      <w:r>
        <w:rPr>
          <w:shd w:val="clear" w:color="auto" w:fill="DADADA"/>
        </w:rPr>
        <w:tab/>
        <w:t>Course Standard</w:t>
      </w:r>
      <w:r>
        <w:rPr>
          <w:spacing w:val="-8"/>
          <w:shd w:val="clear" w:color="auto" w:fill="DADADA"/>
        </w:rPr>
        <w:t xml:space="preserve"> </w:t>
      </w:r>
      <w:r>
        <w:rPr>
          <w:shd w:val="clear" w:color="auto" w:fill="DADADA"/>
        </w:rPr>
        <w:t>1</w:t>
      </w:r>
      <w:r>
        <w:rPr>
          <w:shd w:val="clear" w:color="auto" w:fill="DADADA"/>
        </w:rPr>
        <w:tab/>
      </w:r>
    </w:p>
    <w:p w14:paraId="78799E0E" w14:textId="77777777" w:rsidR="00A0607C" w:rsidRDefault="00EC78EB">
      <w:pPr>
        <w:pStyle w:val="Heading3"/>
        <w:spacing w:before="10"/>
        <w:ind w:left="224" w:right="263"/>
        <w:rPr>
          <w:b w:val="0"/>
          <w:bCs w:val="0"/>
        </w:rPr>
      </w:pPr>
      <w:r>
        <w:t>HS-DP-1</w:t>
      </w:r>
    </w:p>
    <w:p w14:paraId="6CB18295" w14:textId="77777777" w:rsidR="00A0607C" w:rsidRDefault="00EC78EB">
      <w:pPr>
        <w:spacing w:before="1"/>
        <w:ind w:left="224" w:right="263"/>
        <w:rPr>
          <w:rFonts w:ascii="Arial" w:eastAsia="Arial" w:hAnsi="Arial" w:cs="Arial"/>
        </w:rPr>
      </w:pPr>
      <w:r>
        <w:rPr>
          <w:rFonts w:ascii="Arial"/>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Pr>
          <w:rFonts w:ascii="Arial"/>
          <w:spacing w:val="-35"/>
        </w:rPr>
        <w:t xml:space="preserve"> </w:t>
      </w:r>
      <w:r>
        <w:rPr>
          <w:rFonts w:ascii="Arial"/>
        </w:rPr>
        <w:t>concept.</w:t>
      </w:r>
    </w:p>
    <w:p w14:paraId="70EB85F0" w14:textId="77777777" w:rsidR="00A0607C" w:rsidRDefault="00A0607C">
      <w:pPr>
        <w:spacing w:before="9"/>
        <w:rPr>
          <w:rFonts w:ascii="Arial" w:eastAsia="Arial" w:hAnsi="Arial" w:cs="Arial"/>
          <w:sz w:val="19"/>
          <w:szCs w:val="19"/>
        </w:rPr>
      </w:pPr>
    </w:p>
    <w:p w14:paraId="167E331D" w14:textId="77777777" w:rsidR="00A0607C" w:rsidRDefault="00EC78EB">
      <w:pPr>
        <w:ind w:left="224" w:right="263"/>
        <w:rPr>
          <w:rFonts w:ascii="Arial" w:eastAsia="Arial" w:hAnsi="Arial" w:cs="Arial"/>
          <w:sz w:val="24"/>
          <w:szCs w:val="24"/>
        </w:rPr>
      </w:pPr>
      <w:r>
        <w:rPr>
          <w:rFonts w:ascii="Arial"/>
          <w:b/>
          <w:sz w:val="24"/>
        </w:rPr>
        <w:t>Standard: Demonstrate employability skills required by business and</w:t>
      </w:r>
      <w:r>
        <w:rPr>
          <w:rFonts w:ascii="Arial"/>
          <w:b/>
          <w:spacing w:val="19"/>
          <w:sz w:val="24"/>
        </w:rPr>
        <w:t xml:space="preserve"> </w:t>
      </w:r>
      <w:r>
        <w:rPr>
          <w:rFonts w:ascii="Arial"/>
          <w:b/>
          <w:sz w:val="24"/>
        </w:rPr>
        <w:t>industry.</w:t>
      </w:r>
    </w:p>
    <w:p w14:paraId="027B9ACF" w14:textId="77777777" w:rsidR="00A0607C" w:rsidRDefault="00EC78EB">
      <w:pPr>
        <w:spacing w:before="2" w:line="252" w:lineRule="exact"/>
        <w:ind w:left="224" w:right="263"/>
        <w:rPr>
          <w:rFonts w:ascii="Arial" w:eastAsia="Arial" w:hAnsi="Arial" w:cs="Arial"/>
        </w:rPr>
      </w:pPr>
      <w:r>
        <w:rPr>
          <w:rFonts w:ascii="Arial"/>
        </w:rPr>
        <w:t>The following elements should be integrated throughout the content of this</w:t>
      </w:r>
      <w:r>
        <w:rPr>
          <w:rFonts w:ascii="Arial"/>
          <w:spacing w:val="-34"/>
        </w:rPr>
        <w:t xml:space="preserve"> </w:t>
      </w:r>
      <w:r>
        <w:rPr>
          <w:rFonts w:ascii="Arial"/>
        </w:rPr>
        <w:t>course.</w:t>
      </w:r>
    </w:p>
    <w:p w14:paraId="5AEE9E4F" w14:textId="77777777" w:rsidR="00A0607C" w:rsidRDefault="00EC78EB">
      <w:pPr>
        <w:pStyle w:val="ListParagraph"/>
        <w:numPr>
          <w:ilvl w:val="1"/>
          <w:numId w:val="14"/>
        </w:numPr>
        <w:tabs>
          <w:tab w:val="left" w:pos="857"/>
        </w:tabs>
        <w:spacing w:after="5" w:line="252" w:lineRule="exact"/>
        <w:ind w:hanging="492"/>
        <w:jc w:val="left"/>
        <w:rPr>
          <w:rFonts w:ascii="Times New Roman" w:eastAsia="Times New Roman" w:hAnsi="Times New Roman" w:cs="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A0607C" w14:paraId="1E31AFF0"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0F3C35DD" w14:textId="77777777" w:rsidR="00A0607C" w:rsidRDefault="00EC78EB">
            <w:pPr>
              <w:pStyle w:val="TableParagraph"/>
              <w:ind w:left="470" w:right="106" w:hanging="363"/>
              <w:rPr>
                <w:rFonts w:ascii="Times New Roman" w:eastAsia="Times New Roman" w:hAnsi="Times New Roman" w:cs="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13EB1EC1" w14:textId="77777777" w:rsidR="00A0607C" w:rsidRDefault="00EC78EB">
            <w:pPr>
              <w:pStyle w:val="TableParagraph"/>
              <w:ind w:left="275" w:right="274" w:firstLine="45"/>
              <w:rPr>
                <w:rFonts w:ascii="Times New Roman" w:eastAsia="Times New Roman" w:hAnsi="Times New Roman" w:cs="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3E077FD2" w14:textId="77777777" w:rsidR="00A0607C" w:rsidRDefault="00EC78EB">
            <w:pPr>
              <w:pStyle w:val="TableParagraph"/>
              <w:ind w:left="131" w:right="127" w:firstLine="122"/>
              <w:rPr>
                <w:rFonts w:ascii="Times New Roman" w:eastAsia="Times New Roman" w:hAnsi="Times New Roman" w:cs="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40BF6D7C" w14:textId="77777777" w:rsidR="00A0607C" w:rsidRDefault="00EC78EB">
            <w:pPr>
              <w:pStyle w:val="TableParagraph"/>
              <w:ind w:left="811" w:right="212" w:hanging="598"/>
              <w:rPr>
                <w:rFonts w:ascii="Times New Roman" w:eastAsia="Times New Roman" w:hAnsi="Times New Roman" w:cs="Times New Roman"/>
                <w:sz w:val="21"/>
                <w:szCs w:val="21"/>
              </w:rPr>
            </w:pPr>
            <w:r>
              <w:rPr>
                <w:rFonts w:ascii="Times New Roman"/>
                <w:b/>
                <w:sz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AD811DB" w14:textId="77777777" w:rsidR="00A0607C" w:rsidRDefault="00EC78EB">
            <w:pPr>
              <w:pStyle w:val="TableParagraph"/>
              <w:spacing w:line="240" w:lineRule="exact"/>
              <w:jc w:val="center"/>
              <w:rPr>
                <w:rFonts w:ascii="Times New Roman" w:eastAsia="Times New Roman" w:hAnsi="Times New Roman" w:cs="Times New Roman"/>
                <w:sz w:val="21"/>
                <w:szCs w:val="21"/>
              </w:rPr>
            </w:pPr>
            <w:r>
              <w:rPr>
                <w:rFonts w:ascii="Times New Roman"/>
                <w:b/>
                <w:sz w:val="21"/>
              </w:rPr>
              <w:t>Listening</w:t>
            </w:r>
          </w:p>
        </w:tc>
      </w:tr>
      <w:tr w:rsidR="00A0607C" w14:paraId="37090701"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7337588F" w14:textId="77777777" w:rsidR="00A0607C" w:rsidRDefault="00EC78EB">
            <w:pPr>
              <w:pStyle w:val="TableParagraph"/>
              <w:ind w:left="439" w:right="214" w:hanging="221"/>
              <w:rPr>
                <w:rFonts w:ascii="Times New Roman" w:eastAsia="Times New Roman" w:hAnsi="Times New Roman" w:cs="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2D4D6601" w14:textId="77777777" w:rsidR="00A0607C" w:rsidRDefault="00EC78EB">
            <w:pPr>
              <w:pStyle w:val="TableParagraph"/>
              <w:ind w:left="383" w:right="381" w:firstLine="156"/>
              <w:rPr>
                <w:rFonts w:ascii="Times New Roman" w:eastAsia="Times New Roman" w:hAnsi="Times New Roman" w:cs="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0D4EF82D"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29939896" w14:textId="77777777" w:rsidR="00A0607C" w:rsidRDefault="00EC78EB">
            <w:pPr>
              <w:pStyle w:val="TableParagraph"/>
              <w:ind w:left="153" w:right="113" w:firstLine="499"/>
              <w:rPr>
                <w:rFonts w:ascii="Times New Roman" w:eastAsia="Times New Roman" w:hAnsi="Times New Roman" w:cs="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1E517BD9" w14:textId="77777777" w:rsidR="00A0607C" w:rsidRDefault="00EC78EB">
            <w:pPr>
              <w:pStyle w:val="TableParagraph"/>
              <w:ind w:left="467" w:right="204" w:hanging="262"/>
              <w:rPr>
                <w:rFonts w:ascii="Times New Roman" w:eastAsia="Times New Roman" w:hAnsi="Times New Roman" w:cs="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A0607C" w14:paraId="353CBA30"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05E7CAA" w14:textId="77777777" w:rsidR="00A0607C" w:rsidRDefault="00EC78EB">
            <w:pPr>
              <w:pStyle w:val="TableParagraph"/>
              <w:ind w:left="335" w:right="214" w:hanging="118"/>
              <w:rPr>
                <w:rFonts w:ascii="Times New Roman" w:eastAsia="Times New Roman" w:hAnsi="Times New Roman" w:cs="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73E174A6" w14:textId="77777777" w:rsidR="00A0607C" w:rsidRDefault="00EC78EB">
            <w:pPr>
              <w:pStyle w:val="TableParagraph"/>
              <w:ind w:left="407" w:right="247" w:hanging="159"/>
              <w:rPr>
                <w:rFonts w:ascii="Times New Roman" w:eastAsia="Times New Roman" w:hAnsi="Times New Roman" w:cs="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2B44FDEA" w14:textId="77777777" w:rsidR="00A0607C" w:rsidRDefault="00EC78EB">
            <w:pPr>
              <w:pStyle w:val="TableParagraph"/>
              <w:spacing w:line="235" w:lineRule="exact"/>
              <w:ind w:left="1"/>
              <w:jc w:val="center"/>
              <w:rPr>
                <w:rFonts w:ascii="Times New Roman" w:eastAsia="Times New Roman" w:hAnsi="Times New Roman" w:cs="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10CDCC5B" w14:textId="77777777" w:rsidR="00A0607C" w:rsidRDefault="00EC78EB">
            <w:pPr>
              <w:pStyle w:val="TableParagraph"/>
              <w:ind w:left="419" w:right="377" w:firstLine="79"/>
              <w:rPr>
                <w:rFonts w:ascii="Times New Roman" w:eastAsia="Times New Roman" w:hAnsi="Times New Roman" w:cs="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42258A70"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A0607C" w14:paraId="16AFA465"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75BF928F" w14:textId="77777777" w:rsidR="00A0607C" w:rsidRDefault="00EC78EB">
            <w:pPr>
              <w:pStyle w:val="TableParagraph"/>
              <w:ind w:left="388" w:right="214" w:hanging="171"/>
              <w:rPr>
                <w:rFonts w:ascii="Times New Roman" w:eastAsia="Times New Roman" w:hAnsi="Times New Roman" w:cs="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516670F5" w14:textId="77777777" w:rsidR="00A0607C" w:rsidRDefault="00EC78EB">
            <w:pPr>
              <w:pStyle w:val="TableParagraph"/>
              <w:ind w:left="321" w:right="322" w:firstLine="158"/>
              <w:rPr>
                <w:rFonts w:ascii="Times New Roman" w:eastAsia="Times New Roman" w:hAnsi="Times New Roman" w:cs="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62084E54"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73B1D8DC" w14:textId="77777777" w:rsidR="00A0607C" w:rsidRDefault="00EC78EB">
            <w:pPr>
              <w:pStyle w:val="TableParagraph"/>
              <w:ind w:left="419" w:right="321" w:hanging="56"/>
              <w:rPr>
                <w:rFonts w:ascii="Times New Roman" w:eastAsia="Times New Roman" w:hAnsi="Times New Roman" w:cs="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08D962CA" w14:textId="77777777" w:rsidR="00A0607C" w:rsidRDefault="00EC78EB">
            <w:pPr>
              <w:pStyle w:val="TableParagraph"/>
              <w:ind w:left="355" w:right="318" w:hanging="34"/>
              <w:rPr>
                <w:rFonts w:ascii="Times New Roman" w:eastAsia="Times New Roman" w:hAnsi="Times New Roman" w:cs="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A0607C" w14:paraId="19217DF8"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B427554" w14:textId="77777777" w:rsidR="00A0607C" w:rsidRDefault="00EC78EB">
            <w:pPr>
              <w:pStyle w:val="TableParagraph"/>
              <w:spacing w:line="237" w:lineRule="auto"/>
              <w:ind w:left="487" w:right="214" w:hanging="269"/>
              <w:rPr>
                <w:rFonts w:ascii="Times New Roman" w:eastAsia="Times New Roman" w:hAnsi="Times New Roman" w:cs="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6F9C1205" w14:textId="77777777" w:rsidR="00A0607C" w:rsidRDefault="00EC78EB">
            <w:pPr>
              <w:pStyle w:val="TableParagraph"/>
              <w:spacing w:line="235" w:lineRule="exact"/>
              <w:ind w:left="184"/>
              <w:rPr>
                <w:rFonts w:ascii="Times New Roman" w:eastAsia="Times New Roman" w:hAnsi="Times New Roman" w:cs="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516C496B"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42497499" w14:textId="77777777" w:rsidR="00A0607C" w:rsidRDefault="00EC78EB">
            <w:pPr>
              <w:pStyle w:val="TableParagraph"/>
              <w:spacing w:line="237" w:lineRule="auto"/>
              <w:ind w:left="856" w:right="196" w:hanging="615"/>
              <w:rPr>
                <w:rFonts w:ascii="Times New Roman" w:eastAsia="Times New Roman" w:hAnsi="Times New Roman" w:cs="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170AEC8C" w14:textId="77777777" w:rsidR="00A0607C" w:rsidRDefault="00EC78EB">
            <w:pPr>
              <w:pStyle w:val="TableParagraph"/>
              <w:spacing w:line="237" w:lineRule="auto"/>
              <w:ind w:left="218" w:right="216" w:firstLine="201"/>
              <w:rPr>
                <w:rFonts w:ascii="Times New Roman" w:eastAsia="Times New Roman" w:hAnsi="Times New Roman" w:cs="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A0607C" w14:paraId="0469D2FD"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4EA5508"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1CCCE7C1" w14:textId="77777777" w:rsidR="00A0607C" w:rsidRDefault="00EC78EB">
            <w:pPr>
              <w:pStyle w:val="TableParagraph"/>
              <w:ind w:left="259" w:right="256" w:firstLine="333"/>
              <w:rPr>
                <w:rFonts w:ascii="Times New Roman" w:eastAsia="Times New Roman" w:hAnsi="Times New Roman" w:cs="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7BE39467"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64C12395" w14:textId="77777777" w:rsidR="00A0607C" w:rsidRDefault="00EC78EB">
            <w:pPr>
              <w:pStyle w:val="TableParagraph"/>
              <w:spacing w:line="235" w:lineRule="exact"/>
              <w:ind w:left="256"/>
              <w:rPr>
                <w:rFonts w:ascii="Times New Roman" w:eastAsia="Times New Roman" w:hAnsi="Times New Roman" w:cs="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607F082F" w14:textId="77777777" w:rsidR="00A0607C" w:rsidRDefault="00EC78EB">
            <w:pPr>
              <w:pStyle w:val="TableParagraph"/>
              <w:ind w:left="587" w:right="352" w:hanging="236"/>
              <w:rPr>
                <w:rFonts w:ascii="Times New Roman" w:eastAsia="Times New Roman" w:hAnsi="Times New Roman" w:cs="Times New Roman"/>
                <w:sz w:val="21"/>
                <w:szCs w:val="21"/>
              </w:rPr>
            </w:pPr>
            <w:r>
              <w:rPr>
                <w:rFonts w:ascii="Times New Roman"/>
                <w:sz w:val="21"/>
              </w:rPr>
              <w:t>Show You Are Listening</w:t>
            </w:r>
          </w:p>
        </w:tc>
      </w:tr>
      <w:tr w:rsidR="00A0607C" w14:paraId="766757C1"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ACFD434"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420CB3BF" w14:textId="77777777" w:rsidR="00A0607C" w:rsidRDefault="00EC78EB">
            <w:pPr>
              <w:pStyle w:val="TableParagraph"/>
              <w:ind w:left="259" w:right="255" w:firstLine="333"/>
              <w:rPr>
                <w:rFonts w:ascii="Times New Roman" w:eastAsia="Times New Roman" w:hAnsi="Times New Roman" w:cs="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7C586CBE"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6750A45D" w14:textId="77777777" w:rsidR="00A0607C" w:rsidRDefault="00EC78EB">
            <w:pPr>
              <w:pStyle w:val="TableParagraph"/>
              <w:ind w:left="693" w:right="129" w:hanging="519"/>
              <w:rPr>
                <w:rFonts w:ascii="Times New Roman" w:eastAsia="Times New Roman" w:hAnsi="Times New Roman" w:cs="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1BBE80FE"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A0607C" w14:paraId="3E4636CF" w14:textId="77777777">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759E6BE4"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599DEF81" w14:textId="77777777" w:rsidR="00A0607C" w:rsidRDefault="00A0607C"/>
        </w:tc>
        <w:tc>
          <w:tcPr>
            <w:tcW w:w="1889" w:type="dxa"/>
            <w:tcBorders>
              <w:top w:val="single" w:sz="4" w:space="0" w:color="000000"/>
              <w:left w:val="single" w:sz="4" w:space="0" w:color="000000"/>
              <w:bottom w:val="single" w:sz="4" w:space="0" w:color="000000"/>
              <w:right w:val="single" w:sz="4" w:space="0" w:color="000000"/>
            </w:tcBorders>
          </w:tcPr>
          <w:p w14:paraId="1AFA1470"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06EEC7BC"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11712FDF"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A0607C" w14:paraId="3FBD9F97"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6B170E7"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00450F42" w14:textId="77777777" w:rsidR="00A0607C" w:rsidRDefault="00A0607C"/>
        </w:tc>
        <w:tc>
          <w:tcPr>
            <w:tcW w:w="1889" w:type="dxa"/>
            <w:tcBorders>
              <w:top w:val="single" w:sz="4" w:space="0" w:color="000000"/>
              <w:left w:val="single" w:sz="4" w:space="0" w:color="000000"/>
              <w:bottom w:val="single" w:sz="4" w:space="0" w:color="000000"/>
              <w:right w:val="single" w:sz="4" w:space="0" w:color="000000"/>
            </w:tcBorders>
          </w:tcPr>
          <w:p w14:paraId="7467196F"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3247BBF3"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05022E7A" w14:textId="77777777" w:rsidR="00A0607C" w:rsidRDefault="00EC78EB">
            <w:pPr>
              <w:pStyle w:val="TableParagraph"/>
              <w:spacing w:line="237" w:lineRule="auto"/>
              <w:ind w:left="722" w:right="255" w:hanging="468"/>
              <w:rPr>
                <w:rFonts w:ascii="Times New Roman" w:eastAsia="Times New Roman" w:hAnsi="Times New Roman" w:cs="Times New Roman"/>
                <w:sz w:val="21"/>
                <w:szCs w:val="21"/>
              </w:rPr>
            </w:pPr>
            <w:r>
              <w:rPr>
                <w:rFonts w:ascii="Times New Roman"/>
                <w:sz w:val="21"/>
              </w:rPr>
              <w:t>Getting Others to Listen</w:t>
            </w:r>
          </w:p>
        </w:tc>
      </w:tr>
    </w:tbl>
    <w:p w14:paraId="68A03035" w14:textId="77777777" w:rsidR="00A0607C" w:rsidRDefault="00A0607C">
      <w:pPr>
        <w:spacing w:before="11"/>
        <w:rPr>
          <w:rFonts w:ascii="Times New Roman" w:eastAsia="Times New Roman" w:hAnsi="Times New Roman" w:cs="Times New Roman"/>
        </w:rPr>
      </w:pPr>
    </w:p>
    <w:p w14:paraId="39D05262" w14:textId="77777777" w:rsidR="008F1CF9" w:rsidRDefault="008F1CF9">
      <w:pPr>
        <w:spacing w:before="11"/>
        <w:rPr>
          <w:rFonts w:ascii="Times New Roman" w:eastAsia="Times New Roman" w:hAnsi="Times New Roman" w:cs="Times New Roman"/>
        </w:rPr>
      </w:pPr>
    </w:p>
    <w:p w14:paraId="07F53DDD" w14:textId="77777777" w:rsidR="008F1CF9" w:rsidRDefault="008F1CF9">
      <w:pPr>
        <w:spacing w:before="11"/>
        <w:rPr>
          <w:rFonts w:ascii="Times New Roman" w:eastAsia="Times New Roman" w:hAnsi="Times New Roman" w:cs="Times New Roman"/>
        </w:rPr>
      </w:pPr>
    </w:p>
    <w:p w14:paraId="66530CF7" w14:textId="77777777" w:rsidR="008F1CF9" w:rsidRDefault="008F1CF9">
      <w:pPr>
        <w:spacing w:before="11"/>
        <w:rPr>
          <w:rFonts w:ascii="Times New Roman" w:eastAsia="Times New Roman" w:hAnsi="Times New Roman" w:cs="Times New Roman"/>
        </w:rPr>
      </w:pPr>
    </w:p>
    <w:p w14:paraId="1B255D17" w14:textId="77777777" w:rsidR="008F1CF9" w:rsidRDefault="008F1CF9">
      <w:pPr>
        <w:spacing w:before="11"/>
        <w:rPr>
          <w:rFonts w:ascii="Times New Roman" w:eastAsia="Times New Roman" w:hAnsi="Times New Roman" w:cs="Times New Roman"/>
        </w:rPr>
      </w:pPr>
    </w:p>
    <w:p w14:paraId="0370EA6A" w14:textId="77777777" w:rsidR="008F1CF9" w:rsidRDefault="008F1CF9">
      <w:pPr>
        <w:spacing w:before="11"/>
        <w:rPr>
          <w:rFonts w:ascii="Times New Roman" w:eastAsia="Times New Roman" w:hAnsi="Times New Roman" w:cs="Times New Roman"/>
        </w:rPr>
      </w:pPr>
    </w:p>
    <w:p w14:paraId="1DDD9AAF" w14:textId="77777777" w:rsidR="008F1CF9" w:rsidRDefault="008F1CF9">
      <w:pPr>
        <w:spacing w:before="11"/>
        <w:rPr>
          <w:rFonts w:ascii="Times New Roman" w:eastAsia="Times New Roman" w:hAnsi="Times New Roman" w:cs="Times New Roman"/>
        </w:rPr>
      </w:pPr>
    </w:p>
    <w:tbl>
      <w:tblPr>
        <w:tblW w:w="0" w:type="auto"/>
        <w:tblInd w:w="224" w:type="dxa"/>
        <w:tblLayout w:type="fixed"/>
        <w:tblCellMar>
          <w:left w:w="0" w:type="dxa"/>
          <w:right w:w="0" w:type="dxa"/>
        </w:tblCellMar>
        <w:tblLook w:val="01E0" w:firstRow="1" w:lastRow="1" w:firstColumn="1" w:lastColumn="1" w:noHBand="0" w:noVBand="0"/>
      </w:tblPr>
      <w:tblGrid>
        <w:gridCol w:w="2587"/>
        <w:gridCol w:w="1980"/>
        <w:gridCol w:w="2160"/>
        <w:gridCol w:w="3060"/>
      </w:tblGrid>
      <w:tr w:rsidR="00A0607C" w14:paraId="2018BFB6" w14:textId="77777777">
        <w:trPr>
          <w:trHeight w:hRule="exact" w:val="494"/>
        </w:trPr>
        <w:tc>
          <w:tcPr>
            <w:tcW w:w="2587" w:type="dxa"/>
            <w:tcBorders>
              <w:top w:val="single" w:sz="4" w:space="0" w:color="000000"/>
              <w:left w:val="single" w:sz="4" w:space="0" w:color="000000"/>
              <w:bottom w:val="single" w:sz="4" w:space="0" w:color="000000"/>
              <w:right w:val="single" w:sz="4" w:space="0" w:color="000000"/>
            </w:tcBorders>
            <w:shd w:val="clear" w:color="auto" w:fill="DADADA"/>
          </w:tcPr>
          <w:p w14:paraId="64663E9D" w14:textId="77777777" w:rsidR="00A0607C" w:rsidRDefault="00EC78EB">
            <w:pPr>
              <w:pStyle w:val="TableParagraph"/>
              <w:ind w:left="566" w:right="562" w:firstLine="252"/>
              <w:rPr>
                <w:rFonts w:ascii="Times New Roman" w:eastAsia="Times New Roman" w:hAnsi="Times New Roman" w:cs="Times New Roman"/>
                <w:sz w:val="21"/>
                <w:szCs w:val="21"/>
              </w:rPr>
            </w:pPr>
            <w:r>
              <w:rPr>
                <w:rFonts w:ascii="Times New Roman"/>
                <w:b/>
                <w:sz w:val="21"/>
              </w:rPr>
              <w:t xml:space="preserve">Nonverbal </w:t>
            </w:r>
            <w:r>
              <w:rPr>
                <w:rFonts w:asci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417CF350" w14:textId="77777777" w:rsidR="00A0607C" w:rsidRDefault="00EC78EB">
            <w:pPr>
              <w:pStyle w:val="TableParagraph"/>
              <w:ind w:left="261" w:right="259" w:firstLine="367"/>
              <w:rPr>
                <w:rFonts w:ascii="Times New Roman" w:eastAsia="Times New Roman" w:hAnsi="Times New Roman" w:cs="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718F1B93" w14:textId="77777777" w:rsidR="00A0607C" w:rsidRDefault="00EC78EB">
            <w:pPr>
              <w:pStyle w:val="TableParagraph"/>
              <w:spacing w:line="240" w:lineRule="exact"/>
              <w:ind w:left="659"/>
              <w:rPr>
                <w:rFonts w:ascii="Times New Roman" w:eastAsia="Times New Roman" w:hAnsi="Times New Roman" w:cs="Times New Roman"/>
                <w:sz w:val="21"/>
                <w:szCs w:val="21"/>
              </w:rPr>
            </w:pPr>
            <w:r>
              <w:rPr>
                <w:rFonts w:ascii="Times New Roman"/>
                <w:b/>
                <w:sz w:val="21"/>
              </w:rPr>
              <w:t>Speaking</w:t>
            </w:r>
          </w:p>
        </w:tc>
        <w:tc>
          <w:tcPr>
            <w:tcW w:w="3060" w:type="dxa"/>
            <w:tcBorders>
              <w:top w:val="single" w:sz="4" w:space="0" w:color="000000"/>
              <w:left w:val="single" w:sz="4" w:space="0" w:color="000000"/>
              <w:bottom w:val="single" w:sz="4" w:space="0" w:color="000000"/>
              <w:right w:val="single" w:sz="4" w:space="0" w:color="000000"/>
            </w:tcBorders>
            <w:shd w:val="clear" w:color="auto" w:fill="DADADA"/>
          </w:tcPr>
          <w:p w14:paraId="1A21DC9A" w14:textId="77777777" w:rsidR="00A0607C" w:rsidRDefault="00EC78EB">
            <w:pPr>
              <w:pStyle w:val="TableParagraph"/>
              <w:ind w:left="1127" w:right="338" w:hanging="790"/>
              <w:rPr>
                <w:rFonts w:ascii="Times New Roman" w:eastAsia="Times New Roman" w:hAnsi="Times New Roman" w:cs="Times New Roman"/>
                <w:sz w:val="21"/>
                <w:szCs w:val="21"/>
              </w:rPr>
            </w:pPr>
            <w:r>
              <w:rPr>
                <w:rFonts w:ascii="Times New Roman" w:hAnsi="Times New Roman"/>
                <w:b/>
                <w:sz w:val="21"/>
              </w:rPr>
              <w:t>Applications and Effective Résumés</w:t>
            </w:r>
          </w:p>
        </w:tc>
      </w:tr>
      <w:tr w:rsidR="00A0607C" w14:paraId="672EA689" w14:textId="77777777">
        <w:trPr>
          <w:trHeight w:hRule="exact" w:val="540"/>
        </w:trPr>
        <w:tc>
          <w:tcPr>
            <w:tcW w:w="2587" w:type="dxa"/>
            <w:tcBorders>
              <w:top w:val="single" w:sz="4" w:space="0" w:color="000000"/>
              <w:left w:val="single" w:sz="4" w:space="0" w:color="000000"/>
              <w:bottom w:val="single" w:sz="4" w:space="0" w:color="000000"/>
              <w:right w:val="single" w:sz="4" w:space="0" w:color="000000"/>
            </w:tcBorders>
          </w:tcPr>
          <w:p w14:paraId="707F72B2" w14:textId="77777777" w:rsidR="00A0607C" w:rsidRDefault="00EC78EB">
            <w:pPr>
              <w:pStyle w:val="TableParagraph"/>
              <w:spacing w:line="237" w:lineRule="auto"/>
              <w:ind w:left="765" w:right="610" w:hanging="152"/>
              <w:rPr>
                <w:rFonts w:ascii="Times New Roman" w:eastAsia="Times New Roman" w:hAnsi="Times New Roman" w:cs="Times New Roman"/>
                <w:sz w:val="21"/>
                <w:szCs w:val="21"/>
              </w:rPr>
            </w:pPr>
            <w:r>
              <w:rPr>
                <w:rFonts w:ascii="Times New Roman"/>
                <w:spacing w:val="-2"/>
                <w:sz w:val="21"/>
              </w:rPr>
              <w:t>Communicating</w:t>
            </w:r>
            <w:r>
              <w:rPr>
                <w:rFonts w:asci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645FFEBD" w14:textId="77777777" w:rsidR="00A0607C" w:rsidRDefault="00EC78EB">
            <w:pPr>
              <w:pStyle w:val="TableParagraph"/>
              <w:spacing w:line="235" w:lineRule="exact"/>
              <w:ind w:left="153"/>
              <w:rPr>
                <w:rFonts w:ascii="Times New Roman" w:eastAsia="Times New Roman" w:hAnsi="Times New Roman" w:cs="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51BC7E0A" w14:textId="77777777" w:rsidR="00A0607C" w:rsidRDefault="00EC78EB">
            <w:pPr>
              <w:pStyle w:val="TableParagraph"/>
              <w:spacing w:line="237" w:lineRule="auto"/>
              <w:ind w:left="679" w:right="383" w:hanging="298"/>
              <w:rPr>
                <w:rFonts w:ascii="Times New Roman" w:eastAsia="Times New Roman" w:hAnsi="Times New Roman" w:cs="Times New Roman"/>
                <w:sz w:val="21"/>
                <w:szCs w:val="21"/>
              </w:rPr>
            </w:pPr>
            <w:r>
              <w:rPr>
                <w:rFonts w:ascii="Times New Roman"/>
                <w:sz w:val="21"/>
              </w:rPr>
              <w:t>Using Language Carefully</w:t>
            </w:r>
          </w:p>
        </w:tc>
        <w:tc>
          <w:tcPr>
            <w:tcW w:w="3060" w:type="dxa"/>
            <w:tcBorders>
              <w:top w:val="single" w:sz="4" w:space="0" w:color="000000"/>
              <w:left w:val="single" w:sz="4" w:space="0" w:color="000000"/>
              <w:bottom w:val="single" w:sz="4" w:space="0" w:color="000000"/>
              <w:right w:val="single" w:sz="4" w:space="0" w:color="000000"/>
            </w:tcBorders>
          </w:tcPr>
          <w:p w14:paraId="473C1641"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A0607C" w14:paraId="1D291811" w14:textId="77777777">
        <w:trPr>
          <w:trHeight w:hRule="exact" w:val="492"/>
        </w:trPr>
        <w:tc>
          <w:tcPr>
            <w:tcW w:w="2587" w:type="dxa"/>
            <w:tcBorders>
              <w:top w:val="single" w:sz="4" w:space="0" w:color="000000"/>
              <w:left w:val="single" w:sz="4" w:space="0" w:color="000000"/>
              <w:bottom w:val="single" w:sz="4" w:space="0" w:color="000000"/>
              <w:right w:val="single" w:sz="4" w:space="0" w:color="000000"/>
            </w:tcBorders>
          </w:tcPr>
          <w:p w14:paraId="03B7B755" w14:textId="77777777" w:rsidR="00A0607C" w:rsidRDefault="00EC78EB">
            <w:pPr>
              <w:pStyle w:val="TableParagraph"/>
              <w:spacing w:line="237" w:lineRule="auto"/>
              <w:ind w:left="415" w:right="240" w:hanging="168"/>
              <w:rPr>
                <w:rFonts w:ascii="Times New Roman" w:eastAsia="Times New Roman" w:hAnsi="Times New Roman" w:cs="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3A00D806" w14:textId="77777777" w:rsidR="00A0607C" w:rsidRDefault="00EC78EB">
            <w:pPr>
              <w:pStyle w:val="TableParagraph"/>
              <w:spacing w:line="237" w:lineRule="auto"/>
              <w:ind w:left="132" w:right="134" w:firstLine="316"/>
              <w:rPr>
                <w:rFonts w:ascii="Times New Roman" w:eastAsia="Times New Roman" w:hAnsi="Times New Roman" w:cs="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4D6C3519" w14:textId="77777777" w:rsidR="00A0607C" w:rsidRDefault="00EC78EB">
            <w:pPr>
              <w:pStyle w:val="TableParagraph"/>
              <w:spacing w:line="237" w:lineRule="auto"/>
              <w:ind w:left="472" w:right="472" w:firstLine="76"/>
              <w:rPr>
                <w:rFonts w:ascii="Times New Roman" w:eastAsia="Times New Roman" w:hAnsi="Times New Roman" w:cs="Times New Roman"/>
                <w:sz w:val="21"/>
                <w:szCs w:val="21"/>
              </w:rPr>
            </w:pPr>
            <w:r>
              <w:rPr>
                <w:rFonts w:ascii="Times New Roman"/>
                <w:sz w:val="21"/>
              </w:rPr>
              <w:t xml:space="preserve">One-on-One </w:t>
            </w:r>
            <w:r>
              <w:rPr>
                <w:rFonts w:ascii="Times New Roman"/>
                <w:spacing w:val="-1"/>
                <w:sz w:val="21"/>
              </w:rPr>
              <w:t>Conversations</w:t>
            </w:r>
          </w:p>
        </w:tc>
        <w:tc>
          <w:tcPr>
            <w:tcW w:w="3060" w:type="dxa"/>
            <w:tcBorders>
              <w:top w:val="single" w:sz="4" w:space="0" w:color="000000"/>
              <w:left w:val="single" w:sz="4" w:space="0" w:color="000000"/>
              <w:bottom w:val="single" w:sz="4" w:space="0" w:color="000000"/>
              <w:right w:val="single" w:sz="4" w:space="0" w:color="000000"/>
            </w:tcBorders>
          </w:tcPr>
          <w:p w14:paraId="4B3DCE88"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p w14:paraId="4C8D03CA" w14:textId="77777777" w:rsidR="00A0607C" w:rsidRDefault="00A0607C">
      <w:pPr>
        <w:spacing w:line="235" w:lineRule="exact"/>
        <w:jc w:val="center"/>
        <w:rPr>
          <w:rFonts w:ascii="Times New Roman" w:eastAsia="Times New Roman" w:hAnsi="Times New Roman" w:cs="Times New Roman"/>
          <w:sz w:val="21"/>
          <w:szCs w:val="21"/>
        </w:rPr>
        <w:sectPr w:rsidR="00A0607C">
          <w:headerReference w:type="default" r:id="rId7"/>
          <w:footerReference w:type="default" r:id="rId8"/>
          <w:type w:val="continuous"/>
          <w:pgSz w:w="12240" w:h="15840"/>
          <w:pgMar w:top="820" w:right="1220" w:bottom="1320" w:left="800" w:header="604" w:footer="1131" w:gutter="0"/>
          <w:pgNumType w:start="1"/>
          <w:cols w:space="720"/>
        </w:sectPr>
      </w:pPr>
    </w:p>
    <w:p w14:paraId="58D73E63" w14:textId="77777777" w:rsidR="00A0607C" w:rsidRDefault="00A0607C">
      <w:pPr>
        <w:spacing w:before="7"/>
        <w:rPr>
          <w:rFonts w:ascii="Times New Roman" w:eastAsia="Times New Roman" w:hAnsi="Times New Roman" w:cs="Times New Roman"/>
          <w:sz w:val="27"/>
          <w:szCs w:val="27"/>
        </w:rPr>
      </w:pPr>
    </w:p>
    <w:tbl>
      <w:tblPr>
        <w:tblW w:w="0" w:type="auto"/>
        <w:tblInd w:w="104" w:type="dxa"/>
        <w:tblLayout w:type="fixed"/>
        <w:tblCellMar>
          <w:left w:w="0" w:type="dxa"/>
          <w:right w:w="0" w:type="dxa"/>
        </w:tblCellMar>
        <w:tblLook w:val="01E0" w:firstRow="1" w:lastRow="1" w:firstColumn="1" w:lastColumn="1" w:noHBand="0" w:noVBand="0"/>
      </w:tblPr>
      <w:tblGrid>
        <w:gridCol w:w="2587"/>
        <w:gridCol w:w="1980"/>
        <w:gridCol w:w="2160"/>
        <w:gridCol w:w="3060"/>
      </w:tblGrid>
      <w:tr w:rsidR="00A0607C" w14:paraId="4FB66085" w14:textId="77777777">
        <w:trPr>
          <w:trHeight w:hRule="exact" w:val="492"/>
        </w:trPr>
        <w:tc>
          <w:tcPr>
            <w:tcW w:w="2587" w:type="dxa"/>
            <w:tcBorders>
              <w:top w:val="single" w:sz="4" w:space="0" w:color="000000"/>
              <w:left w:val="single" w:sz="4" w:space="0" w:color="000000"/>
              <w:bottom w:val="single" w:sz="4" w:space="0" w:color="000000"/>
              <w:right w:val="single" w:sz="4" w:space="0" w:color="000000"/>
            </w:tcBorders>
          </w:tcPr>
          <w:p w14:paraId="54814C48" w14:textId="77777777" w:rsidR="00A0607C" w:rsidRDefault="00EC78EB">
            <w:pPr>
              <w:pStyle w:val="TableParagraph"/>
              <w:ind w:left="167" w:right="163" w:firstLine="230"/>
              <w:rPr>
                <w:rFonts w:ascii="Times New Roman" w:eastAsia="Times New Roman" w:hAnsi="Times New Roman" w:cs="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7F584AB5"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7936F8D0" w14:textId="77777777" w:rsidR="00A0607C" w:rsidRDefault="00EC78EB">
            <w:pPr>
              <w:pStyle w:val="TableParagraph"/>
              <w:ind w:left="398" w:right="398" w:firstLine="136"/>
              <w:rPr>
                <w:rFonts w:ascii="Times New Roman" w:eastAsia="Times New Roman" w:hAnsi="Times New Roman" w:cs="Times New Roman"/>
                <w:sz w:val="21"/>
                <w:szCs w:val="21"/>
              </w:rPr>
            </w:pPr>
            <w:r>
              <w:rPr>
                <w:rFonts w:ascii="Times New Roman"/>
                <w:sz w:val="21"/>
              </w:rPr>
              <w:t xml:space="preserve">Small Group </w:t>
            </w:r>
            <w:r>
              <w:rPr>
                <w:rFonts w:ascii="Times New Roman"/>
                <w:spacing w:val="-2"/>
                <w:sz w:val="21"/>
              </w:rPr>
              <w:t>Communication</w:t>
            </w:r>
          </w:p>
        </w:tc>
        <w:tc>
          <w:tcPr>
            <w:tcW w:w="3060" w:type="dxa"/>
            <w:tcBorders>
              <w:top w:val="single" w:sz="4" w:space="0" w:color="000000"/>
              <w:left w:val="single" w:sz="4" w:space="0" w:color="000000"/>
              <w:bottom w:val="single" w:sz="4" w:space="0" w:color="000000"/>
              <w:right w:val="single" w:sz="4" w:space="0" w:color="000000"/>
            </w:tcBorders>
          </w:tcPr>
          <w:p w14:paraId="4CF43587" w14:textId="77777777" w:rsidR="00A0607C" w:rsidRDefault="00EC78EB">
            <w:pPr>
              <w:pStyle w:val="TableParagraph"/>
              <w:spacing w:line="235" w:lineRule="exact"/>
              <w:ind w:right="2"/>
              <w:jc w:val="center"/>
              <w:rPr>
                <w:rFonts w:ascii="Times New Roman" w:eastAsia="Times New Roman" w:hAnsi="Times New Roman" w:cs="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A0607C" w14:paraId="7A908BF1" w14:textId="77777777">
        <w:trPr>
          <w:trHeight w:hRule="exact" w:val="494"/>
        </w:trPr>
        <w:tc>
          <w:tcPr>
            <w:tcW w:w="2587" w:type="dxa"/>
            <w:tcBorders>
              <w:top w:val="single" w:sz="4" w:space="0" w:color="000000"/>
              <w:left w:val="single" w:sz="4" w:space="0" w:color="000000"/>
              <w:bottom w:val="single" w:sz="4" w:space="0" w:color="000000"/>
              <w:right w:val="single" w:sz="4" w:space="0" w:color="000000"/>
            </w:tcBorders>
          </w:tcPr>
          <w:p w14:paraId="22A1BE69" w14:textId="77777777" w:rsidR="00A0607C" w:rsidRDefault="00EC78EB">
            <w:pPr>
              <w:pStyle w:val="TableParagraph"/>
              <w:spacing w:line="240" w:lineRule="exact"/>
              <w:ind w:left="871" w:right="371" w:hanging="495"/>
              <w:rPr>
                <w:rFonts w:ascii="Times New Roman" w:eastAsia="Times New Roman" w:hAnsi="Times New Roman" w:cs="Times New Roman"/>
                <w:sz w:val="21"/>
                <w:szCs w:val="21"/>
              </w:rPr>
            </w:pPr>
            <w:r>
              <w:rPr>
                <w:rFonts w:asci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321291CB"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0D6FF5CF" w14:textId="77777777" w:rsidR="00A0607C" w:rsidRDefault="00EC78EB">
            <w:pPr>
              <w:pStyle w:val="TableParagraph"/>
              <w:spacing w:line="240" w:lineRule="exact"/>
              <w:ind w:left="398" w:right="398" w:firstLine="136"/>
              <w:rPr>
                <w:rFonts w:ascii="Times New Roman" w:eastAsia="Times New Roman" w:hAnsi="Times New Roman" w:cs="Times New Roman"/>
                <w:sz w:val="21"/>
                <w:szCs w:val="21"/>
              </w:rPr>
            </w:pPr>
            <w:r>
              <w:rPr>
                <w:rFonts w:ascii="Times New Roman"/>
                <w:sz w:val="21"/>
              </w:rPr>
              <w:t xml:space="preserve">Large Group </w:t>
            </w:r>
            <w:r>
              <w:rPr>
                <w:rFonts w:ascii="Times New Roman"/>
                <w:spacing w:val="-2"/>
                <w:sz w:val="21"/>
              </w:rPr>
              <w:t>Communication</w:t>
            </w:r>
          </w:p>
        </w:tc>
        <w:tc>
          <w:tcPr>
            <w:tcW w:w="3060" w:type="dxa"/>
            <w:tcBorders>
              <w:top w:val="single" w:sz="4" w:space="0" w:color="000000"/>
              <w:left w:val="single" w:sz="4" w:space="0" w:color="000000"/>
              <w:bottom w:val="single" w:sz="4" w:space="0" w:color="000000"/>
              <w:right w:val="single" w:sz="4" w:space="0" w:color="000000"/>
            </w:tcBorders>
          </w:tcPr>
          <w:p w14:paraId="1B35D09B" w14:textId="77777777" w:rsidR="00A0607C" w:rsidRDefault="00EC78EB">
            <w:pPr>
              <w:pStyle w:val="TableParagraph"/>
              <w:spacing w:line="237" w:lineRule="exact"/>
              <w:jc w:val="center"/>
              <w:rPr>
                <w:rFonts w:ascii="Times New Roman" w:eastAsia="Times New Roman" w:hAnsi="Times New Roman" w:cs="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A0607C" w14:paraId="6FEF7958" w14:textId="77777777">
        <w:trPr>
          <w:trHeight w:hRule="exact" w:val="252"/>
        </w:trPr>
        <w:tc>
          <w:tcPr>
            <w:tcW w:w="2587" w:type="dxa"/>
            <w:tcBorders>
              <w:top w:val="single" w:sz="4" w:space="0" w:color="000000"/>
              <w:left w:val="single" w:sz="4" w:space="0" w:color="000000"/>
              <w:bottom w:val="single" w:sz="4" w:space="0" w:color="000000"/>
              <w:right w:val="single" w:sz="4" w:space="0" w:color="000000"/>
            </w:tcBorders>
          </w:tcPr>
          <w:p w14:paraId="1655A140"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6E17E219"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2549CEB9"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060" w:type="dxa"/>
            <w:tcBorders>
              <w:top w:val="single" w:sz="4" w:space="0" w:color="000000"/>
              <w:left w:val="single" w:sz="4" w:space="0" w:color="000000"/>
              <w:bottom w:val="single" w:sz="4" w:space="0" w:color="000000"/>
              <w:right w:val="single" w:sz="4" w:space="0" w:color="000000"/>
            </w:tcBorders>
          </w:tcPr>
          <w:p w14:paraId="1B8C4994"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A0607C" w14:paraId="2A6019C0" w14:textId="77777777">
        <w:trPr>
          <w:trHeight w:hRule="exact" w:val="492"/>
        </w:trPr>
        <w:tc>
          <w:tcPr>
            <w:tcW w:w="2587" w:type="dxa"/>
            <w:tcBorders>
              <w:top w:val="single" w:sz="4" w:space="0" w:color="000000"/>
              <w:left w:val="single" w:sz="4" w:space="0" w:color="000000"/>
              <w:bottom w:val="single" w:sz="4" w:space="0" w:color="000000"/>
              <w:right w:val="single" w:sz="4" w:space="0" w:color="000000"/>
            </w:tcBorders>
          </w:tcPr>
          <w:p w14:paraId="510F2937" w14:textId="77777777" w:rsidR="00A0607C" w:rsidRDefault="00EC78EB">
            <w:pPr>
              <w:pStyle w:val="TableParagraph"/>
              <w:spacing w:line="237" w:lineRule="auto"/>
              <w:ind w:left="765" w:right="400" w:hanging="360"/>
              <w:rPr>
                <w:rFonts w:ascii="Times New Roman" w:eastAsia="Times New Roman" w:hAnsi="Times New Roman" w:cs="Times New Roman"/>
                <w:sz w:val="21"/>
                <w:szCs w:val="21"/>
              </w:rPr>
            </w:pPr>
            <w:r>
              <w:rPr>
                <w:rFonts w:asci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4DAD13BF"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03DB6E64" w14:textId="77777777" w:rsidR="00A0607C" w:rsidRDefault="00EC78EB">
            <w:pPr>
              <w:pStyle w:val="TableParagraph"/>
              <w:spacing w:line="237" w:lineRule="auto"/>
              <w:ind w:left="671" w:right="511" w:hanging="161"/>
              <w:rPr>
                <w:rFonts w:ascii="Times New Roman" w:eastAsia="Times New Roman" w:hAnsi="Times New Roman" w:cs="Times New Roman"/>
                <w:sz w:val="21"/>
                <w:szCs w:val="21"/>
              </w:rPr>
            </w:pPr>
            <w:r>
              <w:rPr>
                <w:rFonts w:ascii="Times New Roman"/>
                <w:sz w:val="21"/>
              </w:rPr>
              <w:t>Involving the Audience</w:t>
            </w:r>
          </w:p>
        </w:tc>
        <w:tc>
          <w:tcPr>
            <w:tcW w:w="3060" w:type="dxa"/>
            <w:tcBorders>
              <w:top w:val="single" w:sz="4" w:space="0" w:color="000000"/>
              <w:left w:val="single" w:sz="4" w:space="0" w:color="000000"/>
              <w:bottom w:val="single" w:sz="4" w:space="0" w:color="000000"/>
              <w:right w:val="single" w:sz="4" w:space="0" w:color="000000"/>
            </w:tcBorders>
          </w:tcPr>
          <w:p w14:paraId="1426AA4D"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A0607C" w14:paraId="2F33B9A2" w14:textId="77777777">
        <w:trPr>
          <w:trHeight w:hRule="exact" w:val="252"/>
        </w:trPr>
        <w:tc>
          <w:tcPr>
            <w:tcW w:w="2587" w:type="dxa"/>
            <w:tcBorders>
              <w:top w:val="single" w:sz="4" w:space="0" w:color="000000"/>
              <w:left w:val="single" w:sz="4" w:space="0" w:color="000000"/>
              <w:bottom w:val="single" w:sz="4" w:space="0" w:color="000000"/>
              <w:right w:val="single" w:sz="4" w:space="0" w:color="000000"/>
            </w:tcBorders>
          </w:tcPr>
          <w:p w14:paraId="43C8A30E" w14:textId="77777777" w:rsidR="00A0607C" w:rsidRDefault="00EC78EB">
            <w:pPr>
              <w:pStyle w:val="TableParagraph"/>
              <w:spacing w:line="235" w:lineRule="exact"/>
              <w:ind w:left="5"/>
              <w:jc w:val="center"/>
              <w:rPr>
                <w:rFonts w:ascii="Times New Roman" w:eastAsia="Times New Roman" w:hAnsi="Times New Roman" w:cs="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032434CB"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1F0A0805"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060" w:type="dxa"/>
            <w:tcBorders>
              <w:top w:val="single" w:sz="4" w:space="0" w:color="000000"/>
              <w:left w:val="single" w:sz="4" w:space="0" w:color="000000"/>
              <w:bottom w:val="single" w:sz="4" w:space="0" w:color="000000"/>
              <w:right w:val="single" w:sz="4" w:space="0" w:color="000000"/>
            </w:tcBorders>
          </w:tcPr>
          <w:p w14:paraId="5EE26B1A"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A0607C" w14:paraId="2D5B5338" w14:textId="77777777">
        <w:trPr>
          <w:trHeight w:hRule="exact" w:val="252"/>
        </w:trPr>
        <w:tc>
          <w:tcPr>
            <w:tcW w:w="2587" w:type="dxa"/>
            <w:tcBorders>
              <w:top w:val="single" w:sz="4" w:space="0" w:color="000000"/>
              <w:left w:val="single" w:sz="4" w:space="0" w:color="000000"/>
              <w:bottom w:val="single" w:sz="4" w:space="0" w:color="000000"/>
              <w:right w:val="single" w:sz="4" w:space="0" w:color="000000"/>
            </w:tcBorders>
          </w:tcPr>
          <w:p w14:paraId="6E6558FC"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4113B348"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2BD1B530"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060" w:type="dxa"/>
            <w:tcBorders>
              <w:top w:val="single" w:sz="4" w:space="0" w:color="000000"/>
              <w:left w:val="single" w:sz="4" w:space="0" w:color="000000"/>
              <w:bottom w:val="single" w:sz="4" w:space="0" w:color="000000"/>
              <w:right w:val="single" w:sz="4" w:space="0" w:color="000000"/>
            </w:tcBorders>
          </w:tcPr>
          <w:p w14:paraId="2720B8B9"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A0607C" w14:paraId="5CBBC2DD" w14:textId="77777777">
        <w:trPr>
          <w:trHeight w:hRule="exact" w:val="250"/>
        </w:trPr>
        <w:tc>
          <w:tcPr>
            <w:tcW w:w="2587" w:type="dxa"/>
            <w:tcBorders>
              <w:top w:val="single" w:sz="4" w:space="0" w:color="000000"/>
              <w:left w:val="single" w:sz="4" w:space="0" w:color="000000"/>
              <w:bottom w:val="single" w:sz="4" w:space="0" w:color="000000"/>
              <w:right w:val="single" w:sz="4" w:space="0" w:color="000000"/>
            </w:tcBorders>
          </w:tcPr>
          <w:p w14:paraId="23946629"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0F1FEC11"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56B0125B"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060" w:type="dxa"/>
            <w:tcBorders>
              <w:top w:val="single" w:sz="4" w:space="0" w:color="000000"/>
              <w:left w:val="single" w:sz="4" w:space="0" w:color="000000"/>
              <w:bottom w:val="single" w:sz="4" w:space="0" w:color="000000"/>
              <w:right w:val="single" w:sz="4" w:space="0" w:color="000000"/>
            </w:tcBorders>
          </w:tcPr>
          <w:p w14:paraId="3BBD0028" w14:textId="77777777" w:rsidR="00A0607C" w:rsidRDefault="00EC78EB">
            <w:pPr>
              <w:pStyle w:val="TableParagraph"/>
              <w:spacing w:line="235" w:lineRule="exact"/>
              <w:ind w:left="1"/>
              <w:jc w:val="center"/>
              <w:rPr>
                <w:rFonts w:ascii="Times New Roman" w:eastAsia="Times New Roman" w:hAnsi="Times New Roman" w:cs="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2A2F8B4D" w14:textId="77777777" w:rsidR="00F475BE" w:rsidRDefault="00F475BE" w:rsidP="00F475BE">
      <w:pPr>
        <w:pStyle w:val="BodyText"/>
        <w:tabs>
          <w:tab w:val="left" w:pos="938"/>
        </w:tabs>
        <w:spacing w:before="2"/>
        <w:ind w:right="1059"/>
        <w:rPr>
          <w:spacing w:val="-1"/>
        </w:rPr>
      </w:pPr>
    </w:p>
    <w:p w14:paraId="7CFFDBD7" w14:textId="43C190A6"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7EA1C342" w14:textId="77777777" w:rsidR="00F475BE" w:rsidRPr="00860047" w:rsidRDefault="00F475BE" w:rsidP="00F475BE">
      <w:pPr>
        <w:tabs>
          <w:tab w:val="left" w:pos="522"/>
        </w:tabs>
        <w:rPr>
          <w:rFonts w:ascii="Times New Roman" w:hAnsi="Times New Roman"/>
          <w:b/>
          <w:sz w:val="24"/>
          <w:szCs w:val="24"/>
        </w:rPr>
      </w:pPr>
    </w:p>
    <w:p w14:paraId="1ECCBA6F" w14:textId="27360EBC"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2F18E6C1" w14:textId="77777777" w:rsidR="00F475BE" w:rsidRPr="00860047" w:rsidRDefault="00F475BE" w:rsidP="00F475BE">
      <w:pPr>
        <w:tabs>
          <w:tab w:val="left" w:pos="522"/>
        </w:tabs>
        <w:rPr>
          <w:rFonts w:ascii="Times New Roman" w:hAnsi="Times New Roman"/>
          <w:b/>
          <w:sz w:val="24"/>
          <w:szCs w:val="24"/>
        </w:rPr>
      </w:pPr>
    </w:p>
    <w:p w14:paraId="695936F4"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000000">
        <w:rPr>
          <w:b/>
        </w:rPr>
      </w:r>
      <w:r w:rsidR="00000000">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1E9E1B5D" w14:textId="77777777" w:rsidR="00A0607C" w:rsidRDefault="00A0607C">
      <w:pPr>
        <w:spacing w:before="8"/>
        <w:rPr>
          <w:rFonts w:ascii="Times New Roman" w:eastAsia="Times New Roman" w:hAnsi="Times New Roman" w:cs="Times New Roman"/>
          <w:sz w:val="9"/>
          <w:szCs w:val="9"/>
        </w:rPr>
      </w:pPr>
    </w:p>
    <w:p w14:paraId="328C87C4" w14:textId="77777777" w:rsidR="00F475BE" w:rsidRDefault="00F475BE">
      <w:pPr>
        <w:spacing w:before="8"/>
        <w:rPr>
          <w:rFonts w:ascii="Times New Roman" w:eastAsia="Times New Roman" w:hAnsi="Times New Roman" w:cs="Times New Roman"/>
          <w:sz w:val="9"/>
          <w:szCs w:val="9"/>
        </w:rPr>
      </w:pPr>
    </w:p>
    <w:p w14:paraId="544140E5" w14:textId="77777777" w:rsidR="00A0607C" w:rsidRDefault="00EC78EB">
      <w:pPr>
        <w:pStyle w:val="ListParagraph"/>
        <w:numPr>
          <w:ilvl w:val="1"/>
          <w:numId w:val="14"/>
        </w:numPr>
        <w:tabs>
          <w:tab w:val="left" w:pos="717"/>
        </w:tabs>
        <w:spacing w:before="72"/>
        <w:ind w:right="292" w:hanging="612"/>
        <w:jc w:val="left"/>
        <w:rPr>
          <w:rFonts w:ascii="Times New Roman" w:eastAsia="Times New Roman" w:hAnsi="Times New Roman" w:cs="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A0607C" w14:paraId="0727FF4D"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66637119" w14:textId="77777777" w:rsidR="00A0607C" w:rsidRDefault="00EC78EB">
            <w:pPr>
              <w:pStyle w:val="TableParagraph"/>
              <w:spacing w:line="240" w:lineRule="exact"/>
              <w:jc w:val="center"/>
              <w:rPr>
                <w:rFonts w:ascii="Times New Roman" w:eastAsia="Times New Roman" w:hAnsi="Times New Roman" w:cs="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0FF6B91B" w14:textId="77777777" w:rsidR="00A0607C" w:rsidRDefault="00EC78EB">
            <w:pPr>
              <w:pStyle w:val="TableParagraph"/>
              <w:spacing w:line="240" w:lineRule="exact"/>
              <w:ind w:left="2"/>
              <w:jc w:val="center"/>
              <w:rPr>
                <w:rFonts w:ascii="Times New Roman" w:eastAsia="Times New Roman" w:hAnsi="Times New Roman" w:cs="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A0607C" w14:paraId="59CB16D5"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479F32F"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75730D1D"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A0607C" w14:paraId="0652F3F9" w14:textId="777777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5F37C89C" w14:textId="77777777" w:rsidR="00A0607C" w:rsidRDefault="00EC78EB">
            <w:pPr>
              <w:pStyle w:val="TableParagraph"/>
              <w:spacing w:line="235" w:lineRule="exact"/>
              <w:ind w:left="5"/>
              <w:jc w:val="center"/>
              <w:rPr>
                <w:rFonts w:ascii="Times New Roman" w:eastAsia="Times New Roman" w:hAnsi="Times New Roman" w:cs="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7A1803B3"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A0607C" w14:paraId="2A720B01"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37665A5E"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6CA5A9DA"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A0607C" w14:paraId="14191909"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741CF41C" w14:textId="77777777" w:rsidR="00A0607C" w:rsidRDefault="00A0607C"/>
        </w:tc>
        <w:tc>
          <w:tcPr>
            <w:tcW w:w="5129" w:type="dxa"/>
            <w:tcBorders>
              <w:top w:val="single" w:sz="4" w:space="0" w:color="000000"/>
              <w:left w:val="single" w:sz="4" w:space="0" w:color="000000"/>
              <w:bottom w:val="single" w:sz="4" w:space="0" w:color="000000"/>
              <w:right w:val="single" w:sz="4" w:space="0" w:color="000000"/>
            </w:tcBorders>
          </w:tcPr>
          <w:p w14:paraId="15CDD2B5"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A0607C" w14:paraId="7C705A65"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1E2395A" w14:textId="77777777" w:rsidR="00A0607C" w:rsidRDefault="00A0607C"/>
        </w:tc>
        <w:tc>
          <w:tcPr>
            <w:tcW w:w="5129" w:type="dxa"/>
            <w:tcBorders>
              <w:top w:val="single" w:sz="4" w:space="0" w:color="000000"/>
              <w:left w:val="single" w:sz="4" w:space="0" w:color="000000"/>
              <w:bottom w:val="single" w:sz="4" w:space="0" w:color="000000"/>
              <w:right w:val="single" w:sz="4" w:space="0" w:color="000000"/>
            </w:tcBorders>
          </w:tcPr>
          <w:p w14:paraId="7EBEE551"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A0607C" w14:paraId="5126AA4D" w14:textId="777777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7D48CC33" w14:textId="77777777" w:rsidR="00A0607C" w:rsidRDefault="00A0607C"/>
        </w:tc>
        <w:tc>
          <w:tcPr>
            <w:tcW w:w="5129" w:type="dxa"/>
            <w:tcBorders>
              <w:top w:val="single" w:sz="4" w:space="0" w:color="000000"/>
              <w:left w:val="single" w:sz="4" w:space="0" w:color="000000"/>
              <w:bottom w:val="single" w:sz="4" w:space="0" w:color="000000"/>
              <w:right w:val="single" w:sz="4" w:space="0" w:color="000000"/>
            </w:tcBorders>
          </w:tcPr>
          <w:p w14:paraId="6CCEB5F0"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A0607C" w14:paraId="58A47953"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53603E63" w14:textId="77777777" w:rsidR="00A0607C" w:rsidRDefault="00A0607C"/>
        </w:tc>
        <w:tc>
          <w:tcPr>
            <w:tcW w:w="5129" w:type="dxa"/>
            <w:tcBorders>
              <w:top w:val="single" w:sz="4" w:space="0" w:color="000000"/>
              <w:left w:val="single" w:sz="4" w:space="0" w:color="000000"/>
              <w:bottom w:val="single" w:sz="4" w:space="0" w:color="000000"/>
              <w:right w:val="single" w:sz="4" w:space="0" w:color="000000"/>
            </w:tcBorders>
          </w:tcPr>
          <w:p w14:paraId="2E4643D1" w14:textId="77777777" w:rsidR="00A0607C" w:rsidRDefault="00EC78EB">
            <w:pPr>
              <w:pStyle w:val="TableParagraph"/>
              <w:spacing w:line="237" w:lineRule="exact"/>
              <w:ind w:left="3"/>
              <w:jc w:val="center"/>
              <w:rPr>
                <w:rFonts w:ascii="Times New Roman" w:eastAsia="Times New Roman" w:hAnsi="Times New Roman" w:cs="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38CF3B2C" w14:textId="77777777" w:rsidR="00F475BE" w:rsidRDefault="00F475BE" w:rsidP="00F475BE">
      <w:pPr>
        <w:pStyle w:val="BodyText"/>
        <w:tabs>
          <w:tab w:val="left" w:pos="938"/>
        </w:tabs>
        <w:spacing w:before="2"/>
        <w:ind w:right="1059"/>
        <w:rPr>
          <w:spacing w:val="-1"/>
        </w:rPr>
      </w:pPr>
    </w:p>
    <w:p w14:paraId="011DCE8C" w14:textId="19545126"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6F896FE1" w14:textId="77777777" w:rsidR="00F475BE" w:rsidRPr="00860047" w:rsidRDefault="00F475BE" w:rsidP="00F475BE">
      <w:pPr>
        <w:tabs>
          <w:tab w:val="left" w:pos="522"/>
        </w:tabs>
        <w:rPr>
          <w:rFonts w:ascii="Times New Roman" w:hAnsi="Times New Roman"/>
          <w:b/>
          <w:sz w:val="24"/>
          <w:szCs w:val="24"/>
        </w:rPr>
      </w:pPr>
    </w:p>
    <w:p w14:paraId="0695EC3A" w14:textId="31683620"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409411DC" w14:textId="77777777" w:rsidR="00F475BE" w:rsidRPr="00860047" w:rsidRDefault="00F475BE" w:rsidP="00F475BE">
      <w:pPr>
        <w:tabs>
          <w:tab w:val="left" w:pos="522"/>
        </w:tabs>
        <w:rPr>
          <w:rFonts w:ascii="Times New Roman" w:hAnsi="Times New Roman"/>
          <w:b/>
          <w:sz w:val="24"/>
          <w:szCs w:val="24"/>
        </w:rPr>
      </w:pPr>
    </w:p>
    <w:p w14:paraId="0B7E05E2"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000000">
        <w:rPr>
          <w:b/>
        </w:rPr>
      </w:r>
      <w:r w:rsidR="00000000">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7CB46439" w14:textId="77777777" w:rsidR="00A0607C" w:rsidRDefault="00A0607C">
      <w:pPr>
        <w:spacing w:before="8"/>
        <w:rPr>
          <w:rFonts w:ascii="Times New Roman" w:eastAsia="Times New Roman" w:hAnsi="Times New Roman" w:cs="Times New Roman"/>
          <w:b/>
          <w:bCs/>
          <w:sz w:val="15"/>
          <w:szCs w:val="15"/>
        </w:rPr>
      </w:pPr>
    </w:p>
    <w:p w14:paraId="2F75D698" w14:textId="77777777" w:rsidR="00F475BE" w:rsidRDefault="00F475BE">
      <w:pP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br w:type="page"/>
      </w:r>
    </w:p>
    <w:p w14:paraId="56B650AC" w14:textId="77777777" w:rsidR="00F475BE" w:rsidRDefault="00F475BE">
      <w:pPr>
        <w:spacing w:before="8"/>
        <w:rPr>
          <w:rFonts w:ascii="Times New Roman" w:eastAsia="Times New Roman" w:hAnsi="Times New Roman" w:cs="Times New Roman"/>
          <w:b/>
          <w:bCs/>
          <w:sz w:val="15"/>
          <w:szCs w:val="15"/>
        </w:rPr>
      </w:pPr>
    </w:p>
    <w:p w14:paraId="2B41ACF4" w14:textId="77777777" w:rsidR="00A0607C" w:rsidRDefault="00EC78EB">
      <w:pPr>
        <w:pStyle w:val="ListParagraph"/>
        <w:numPr>
          <w:ilvl w:val="1"/>
          <w:numId w:val="14"/>
        </w:numPr>
        <w:tabs>
          <w:tab w:val="left" w:pos="737"/>
        </w:tabs>
        <w:spacing w:before="72" w:after="3"/>
        <w:ind w:left="736" w:right="438"/>
        <w:jc w:val="left"/>
        <w:rPr>
          <w:rFonts w:ascii="Times New Roman" w:eastAsia="Times New Roman" w:hAnsi="Times New Roman" w:cs="Times New Roman"/>
        </w:rPr>
      </w:pPr>
      <w:r>
        <w:rPr>
          <w:rFonts w:ascii="Times New Roman"/>
          <w:b/>
        </w:rPr>
        <w:t>Exhibit critical thinking and problem solving skills to locate, analyze and apply information in career planning and employment</w:t>
      </w:r>
      <w:r>
        <w:rPr>
          <w:rFonts w:ascii="Times New Roman"/>
          <w:b/>
          <w:spacing w:val="-14"/>
        </w:rPr>
        <w:t xml:space="preserve"> </w:t>
      </w:r>
      <w:r>
        <w:rPr>
          <w:rFonts w:ascii="Times New Roman"/>
          <w:b/>
        </w:rPr>
        <w:t>situations.</w:t>
      </w:r>
    </w:p>
    <w:tbl>
      <w:tblPr>
        <w:tblW w:w="0" w:type="auto"/>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A0607C" w14:paraId="60F9E966" w14:textId="77777777">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1194D7A6" w14:textId="77777777" w:rsidR="00A0607C" w:rsidRDefault="00EC78EB">
            <w:pPr>
              <w:pStyle w:val="TableParagraph"/>
              <w:ind w:left="472" w:right="410" w:hanging="53"/>
              <w:rPr>
                <w:rFonts w:ascii="Times New Roman" w:eastAsia="Times New Roman" w:hAnsi="Times New Roman" w:cs="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1621A7F7" w14:textId="77777777" w:rsidR="00A0607C" w:rsidRDefault="00EC78EB">
            <w:pPr>
              <w:pStyle w:val="TableParagraph"/>
              <w:spacing w:line="240" w:lineRule="exact"/>
              <w:ind w:left="179"/>
              <w:rPr>
                <w:rFonts w:ascii="Times New Roman" w:eastAsia="Times New Roman" w:hAnsi="Times New Roman" w:cs="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24356C19" w14:textId="77777777" w:rsidR="00A0607C" w:rsidRDefault="00EC78EB">
            <w:pPr>
              <w:pStyle w:val="TableParagraph"/>
              <w:spacing w:line="240" w:lineRule="exact"/>
              <w:jc w:val="center"/>
              <w:rPr>
                <w:rFonts w:ascii="Times New Roman" w:eastAsia="Times New Roman" w:hAnsi="Times New Roman" w:cs="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3080CBDB" w14:textId="77777777" w:rsidR="00A0607C" w:rsidRDefault="00EC78EB">
            <w:pPr>
              <w:pStyle w:val="TableParagraph"/>
              <w:ind w:left="693" w:right="367" w:hanging="327"/>
              <w:rPr>
                <w:rFonts w:ascii="Times New Roman" w:eastAsia="Times New Roman" w:hAnsi="Times New Roman" w:cs="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5819630E" w14:textId="77777777" w:rsidR="00A0607C" w:rsidRDefault="00EC78EB">
            <w:pPr>
              <w:pStyle w:val="TableParagraph"/>
              <w:ind w:left="775" w:right="143" w:hanging="632"/>
              <w:rPr>
                <w:rFonts w:ascii="Times New Roman" w:eastAsia="Times New Roman" w:hAnsi="Times New Roman" w:cs="Times New Roman"/>
                <w:sz w:val="21"/>
                <w:szCs w:val="21"/>
              </w:rPr>
            </w:pPr>
            <w:r>
              <w:rPr>
                <w:rFonts w:ascii="Times New Roman"/>
                <w:b/>
                <w:sz w:val="21"/>
              </w:rPr>
              <w:t>Finding the Right Job</w:t>
            </w:r>
          </w:p>
        </w:tc>
      </w:tr>
      <w:tr w:rsidR="00A0607C" w14:paraId="3F73CFB7"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6E7BDBAC" w14:textId="77777777" w:rsidR="00A0607C" w:rsidRDefault="00EC78EB">
            <w:pPr>
              <w:pStyle w:val="TableParagraph"/>
              <w:ind w:left="393" w:right="266" w:hanging="120"/>
              <w:rPr>
                <w:rFonts w:ascii="Times New Roman" w:eastAsia="Times New Roman" w:hAnsi="Times New Roman" w:cs="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20A74BB9" w14:textId="77777777" w:rsidR="00A0607C" w:rsidRDefault="00EC78EB">
            <w:pPr>
              <w:pStyle w:val="TableParagraph"/>
              <w:ind w:left="211" w:right="209"/>
              <w:jc w:val="center"/>
              <w:rPr>
                <w:rFonts w:ascii="Times New Roman" w:eastAsia="Times New Roman" w:hAnsi="Times New Roman" w:cs="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4D10C3F6" w14:textId="77777777" w:rsidR="00A0607C" w:rsidRDefault="00EC78EB">
            <w:pPr>
              <w:pStyle w:val="TableParagraph"/>
              <w:ind w:left="239" w:right="240"/>
              <w:jc w:val="center"/>
              <w:rPr>
                <w:rFonts w:ascii="Times New Roman" w:eastAsia="Times New Roman" w:hAnsi="Times New Roman" w:cs="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173A8059" w14:textId="77777777" w:rsidR="00A0607C" w:rsidRDefault="00EC78EB">
            <w:pPr>
              <w:pStyle w:val="TableParagraph"/>
              <w:ind w:left="537" w:right="254" w:hanging="281"/>
              <w:rPr>
                <w:rFonts w:ascii="Times New Roman" w:eastAsia="Times New Roman" w:hAnsi="Times New Roman" w:cs="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3A5A90DA" w14:textId="77777777" w:rsidR="00A0607C" w:rsidRDefault="00EC78EB">
            <w:pPr>
              <w:pStyle w:val="TableParagraph"/>
              <w:ind w:left="436" w:right="173" w:hanging="264"/>
              <w:rPr>
                <w:rFonts w:ascii="Times New Roman" w:eastAsia="Times New Roman" w:hAnsi="Times New Roman" w:cs="Times New Roman"/>
                <w:sz w:val="21"/>
                <w:szCs w:val="21"/>
              </w:rPr>
            </w:pPr>
            <w:r>
              <w:rPr>
                <w:rFonts w:ascii="Times New Roman"/>
                <w:sz w:val="21"/>
              </w:rPr>
              <w:t>Locating Jobs and Networking</w:t>
            </w:r>
          </w:p>
        </w:tc>
      </w:tr>
      <w:tr w:rsidR="00A0607C" w14:paraId="3225DB29"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58F4751F" w14:textId="77777777" w:rsidR="00A0607C" w:rsidRDefault="00EC78EB">
            <w:pPr>
              <w:pStyle w:val="TableParagraph"/>
              <w:ind w:left="148" w:right="143" w:firstLine="151"/>
              <w:rPr>
                <w:rFonts w:ascii="Times New Roman" w:eastAsia="Times New Roman" w:hAnsi="Times New Roman" w:cs="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353E17B4" w14:textId="77777777" w:rsidR="00A0607C" w:rsidRDefault="00EC78EB">
            <w:pPr>
              <w:pStyle w:val="TableParagraph"/>
              <w:ind w:left="208" w:right="208" w:firstLine="1"/>
              <w:jc w:val="center"/>
              <w:rPr>
                <w:rFonts w:ascii="Times New Roman" w:eastAsia="Times New Roman" w:hAnsi="Times New Roman" w:cs="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2A202E62" w14:textId="77777777" w:rsidR="00A0607C" w:rsidRDefault="00EC78EB">
            <w:pPr>
              <w:pStyle w:val="TableParagraph"/>
              <w:ind w:left="887" w:right="398" w:hanging="488"/>
              <w:rPr>
                <w:rFonts w:ascii="Times New Roman" w:eastAsia="Times New Roman" w:hAnsi="Times New Roman" w:cs="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2FA01ED9" w14:textId="77777777" w:rsidR="00A0607C" w:rsidRDefault="00EC78EB">
            <w:pPr>
              <w:pStyle w:val="TableParagraph"/>
              <w:ind w:left="410" w:right="108" w:hanging="305"/>
              <w:rPr>
                <w:rFonts w:ascii="Times New Roman" w:eastAsia="Times New Roman" w:hAnsi="Times New Roman" w:cs="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2CCC3BFB" w14:textId="77777777" w:rsidR="00A0607C" w:rsidRDefault="00EC78EB">
            <w:pPr>
              <w:pStyle w:val="TableParagraph"/>
              <w:ind w:left="652" w:right="362" w:hanging="291"/>
              <w:rPr>
                <w:rFonts w:ascii="Times New Roman" w:eastAsia="Times New Roman" w:hAnsi="Times New Roman" w:cs="Times New Roman"/>
                <w:sz w:val="21"/>
                <w:szCs w:val="21"/>
              </w:rPr>
            </w:pPr>
            <w:r>
              <w:rPr>
                <w:rFonts w:ascii="Times New Roman"/>
                <w:sz w:val="21"/>
              </w:rPr>
              <w:t>Job Shopping Online</w:t>
            </w:r>
          </w:p>
        </w:tc>
      </w:tr>
      <w:tr w:rsidR="00A0607C" w14:paraId="5D11D232"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7155789A" w14:textId="77777777" w:rsidR="00A0607C" w:rsidRDefault="00EC78EB">
            <w:pPr>
              <w:pStyle w:val="TableParagraph"/>
              <w:ind w:left="448" w:right="259" w:hanging="183"/>
              <w:rPr>
                <w:rFonts w:ascii="Times New Roman" w:eastAsia="Times New Roman" w:hAnsi="Times New Roman" w:cs="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77009B70" w14:textId="77777777" w:rsidR="00A0607C" w:rsidRDefault="00EC78EB">
            <w:pPr>
              <w:pStyle w:val="TableParagraph"/>
              <w:ind w:left="395" w:right="143" w:hanging="250"/>
              <w:rPr>
                <w:rFonts w:ascii="Times New Roman" w:eastAsia="Times New Roman" w:hAnsi="Times New Roman" w:cs="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6D57FC50" w14:textId="77777777" w:rsidR="00A0607C" w:rsidRDefault="00EC78EB">
            <w:pPr>
              <w:pStyle w:val="TableParagraph"/>
              <w:ind w:left="374" w:right="371"/>
              <w:jc w:val="center"/>
              <w:rPr>
                <w:rFonts w:ascii="Times New Roman" w:eastAsia="Times New Roman" w:hAnsi="Times New Roman" w:cs="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6377872A" w14:textId="77777777" w:rsidR="00A0607C" w:rsidRDefault="00EC78EB">
            <w:pPr>
              <w:pStyle w:val="TableParagraph"/>
              <w:ind w:left="196" w:right="199"/>
              <w:jc w:val="center"/>
              <w:rPr>
                <w:rFonts w:ascii="Times New Roman" w:eastAsia="Times New Roman" w:hAnsi="Times New Roman" w:cs="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7B894B11" w14:textId="77777777" w:rsidR="00A0607C" w:rsidRDefault="00EC78EB">
            <w:pPr>
              <w:pStyle w:val="TableParagraph"/>
              <w:ind w:left="554" w:right="478" w:hanging="75"/>
              <w:rPr>
                <w:rFonts w:ascii="Times New Roman" w:eastAsia="Times New Roman" w:hAnsi="Times New Roman" w:cs="Times New Roman"/>
                <w:sz w:val="21"/>
                <w:szCs w:val="21"/>
              </w:rPr>
            </w:pPr>
            <w:r>
              <w:rPr>
                <w:rFonts w:ascii="Times New Roman"/>
                <w:sz w:val="21"/>
              </w:rPr>
              <w:t>Job Search Websites</w:t>
            </w:r>
          </w:p>
        </w:tc>
      </w:tr>
      <w:tr w:rsidR="00A0607C" w14:paraId="7E608895" w14:textId="77777777">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0FB9AE4B" w14:textId="77777777" w:rsidR="00A0607C" w:rsidRDefault="00EC78EB">
            <w:pPr>
              <w:pStyle w:val="TableParagraph"/>
              <w:ind w:left="131" w:right="121" w:firstLine="168"/>
              <w:rPr>
                <w:rFonts w:ascii="Times New Roman" w:eastAsia="Times New Roman" w:hAnsi="Times New Roman" w:cs="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61603CD3" w14:textId="77777777" w:rsidR="00A0607C" w:rsidRDefault="00EC78EB">
            <w:pPr>
              <w:pStyle w:val="TableParagraph"/>
              <w:ind w:left="244" w:right="239" w:firstLine="290"/>
              <w:rPr>
                <w:rFonts w:ascii="Times New Roman" w:eastAsia="Times New Roman" w:hAnsi="Times New Roman" w:cs="Times New Roman"/>
                <w:sz w:val="21"/>
                <w:szCs w:val="21"/>
              </w:rPr>
            </w:pPr>
            <w:r>
              <w:rPr>
                <w:rFonts w:ascii="Times New Roman" w:eastAsia="Times New Roman" w:hAnsi="Times New Roman" w:cs="Times New Roman"/>
                <w:sz w:val="21"/>
                <w:szCs w:val="21"/>
              </w:rPr>
              <w:t>Seeing the Customer’s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440A52BA" w14:textId="77777777" w:rsidR="00A0607C" w:rsidRDefault="00EC78EB">
            <w:pPr>
              <w:pStyle w:val="TableParagraph"/>
              <w:spacing w:line="235" w:lineRule="exact"/>
              <w:ind w:right="2"/>
              <w:jc w:val="center"/>
              <w:rPr>
                <w:rFonts w:ascii="Times New Roman" w:eastAsia="Times New Roman" w:hAnsi="Times New Roman" w:cs="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5B148EDF" w14:textId="77777777" w:rsidR="00A0607C" w:rsidRDefault="00EC78EB">
            <w:pPr>
              <w:pStyle w:val="TableParagraph"/>
              <w:ind w:left="446" w:right="216" w:hanging="233"/>
              <w:rPr>
                <w:rFonts w:ascii="Times New Roman" w:eastAsia="Times New Roman" w:hAnsi="Times New Roman" w:cs="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3EB9F108" w14:textId="77777777" w:rsidR="00A0607C" w:rsidRDefault="00EC78EB">
            <w:pPr>
              <w:pStyle w:val="TableParagraph"/>
              <w:ind w:left="729" w:right="117" w:hanging="608"/>
              <w:rPr>
                <w:rFonts w:ascii="Times New Roman" w:eastAsia="Times New Roman" w:hAnsi="Times New Roman" w:cs="Times New Roman"/>
                <w:sz w:val="21"/>
                <w:szCs w:val="21"/>
              </w:rPr>
            </w:pPr>
            <w:r>
              <w:rPr>
                <w:rFonts w:ascii="Times New Roman"/>
                <w:sz w:val="21"/>
              </w:rPr>
              <w:t>Participation in Job Fairs</w:t>
            </w:r>
          </w:p>
        </w:tc>
      </w:tr>
      <w:tr w:rsidR="00A0607C" w14:paraId="017C0FC5"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5864C3AC" w14:textId="77777777" w:rsidR="00A0607C" w:rsidRDefault="00EC78EB">
            <w:pPr>
              <w:pStyle w:val="TableParagraph"/>
              <w:spacing w:line="237" w:lineRule="exact"/>
              <w:ind w:left="379"/>
              <w:rPr>
                <w:rFonts w:ascii="Times New Roman" w:eastAsia="Times New Roman" w:hAnsi="Times New Roman" w:cs="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2CB38DF4" w14:textId="77777777" w:rsidR="00A0607C" w:rsidRDefault="00EC78EB">
            <w:pPr>
              <w:pStyle w:val="TableParagraph"/>
              <w:spacing w:line="240" w:lineRule="exact"/>
              <w:ind w:left="412" w:right="106" w:hanging="308"/>
              <w:rPr>
                <w:rFonts w:ascii="Times New Roman" w:eastAsia="Times New Roman" w:hAnsi="Times New Roman" w:cs="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7F5995C4" w14:textId="77777777" w:rsidR="00A0607C" w:rsidRDefault="00EC78EB">
            <w:pPr>
              <w:pStyle w:val="TableParagraph"/>
              <w:spacing w:line="240" w:lineRule="exact"/>
              <w:ind w:left="991" w:right="120" w:hanging="872"/>
              <w:rPr>
                <w:rFonts w:ascii="Times New Roman" w:eastAsia="Times New Roman" w:hAnsi="Times New Roman" w:cs="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2AD36F06" w14:textId="77777777" w:rsidR="00A0607C" w:rsidRDefault="00EC78EB">
            <w:pPr>
              <w:pStyle w:val="TableParagraph"/>
              <w:ind w:left="256" w:right="254" w:hanging="5"/>
              <w:jc w:val="center"/>
              <w:rPr>
                <w:rFonts w:ascii="Times New Roman" w:eastAsia="Times New Roman" w:hAnsi="Times New Roman" w:cs="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0C570589" w14:textId="77777777" w:rsidR="00A0607C" w:rsidRDefault="00EC78EB">
            <w:pPr>
              <w:pStyle w:val="TableParagraph"/>
              <w:spacing w:line="240" w:lineRule="exact"/>
              <w:ind w:left="323" w:right="319" w:firstLine="38"/>
              <w:rPr>
                <w:rFonts w:ascii="Times New Roman" w:eastAsia="Times New Roman" w:hAnsi="Times New Roman" w:cs="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A0607C" w14:paraId="7EB138B7" w14:textId="77777777">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0F75B87C" w14:textId="77777777" w:rsidR="00A0607C" w:rsidRDefault="00A0607C"/>
        </w:tc>
        <w:tc>
          <w:tcPr>
            <w:tcW w:w="1963" w:type="dxa"/>
            <w:tcBorders>
              <w:top w:val="single" w:sz="4" w:space="0" w:color="000000"/>
              <w:left w:val="single" w:sz="4" w:space="0" w:color="000000"/>
              <w:bottom w:val="single" w:sz="4" w:space="0" w:color="000000"/>
              <w:right w:val="single" w:sz="4" w:space="0" w:color="000000"/>
            </w:tcBorders>
          </w:tcPr>
          <w:p w14:paraId="32331E34" w14:textId="77777777" w:rsidR="00A0607C" w:rsidRDefault="00EC78EB">
            <w:pPr>
              <w:pStyle w:val="TableParagraph"/>
              <w:spacing w:line="240" w:lineRule="exact"/>
              <w:ind w:left="491" w:right="148" w:hanging="341"/>
              <w:rPr>
                <w:rFonts w:ascii="Times New Roman" w:eastAsia="Times New Roman" w:hAnsi="Times New Roman" w:cs="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6E1A75DC" w14:textId="77777777" w:rsidR="00A0607C" w:rsidRDefault="00EC78EB">
            <w:pPr>
              <w:pStyle w:val="TableParagraph"/>
              <w:spacing w:line="240" w:lineRule="exact"/>
              <w:ind w:left="868" w:right="196" w:hanging="672"/>
              <w:rPr>
                <w:rFonts w:ascii="Times New Roman" w:eastAsia="Times New Roman" w:hAnsi="Times New Roman" w:cs="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08286DA0" w14:textId="77777777" w:rsidR="00A0607C" w:rsidRDefault="00A0607C"/>
        </w:tc>
        <w:tc>
          <w:tcPr>
            <w:tcW w:w="1889" w:type="dxa"/>
            <w:tcBorders>
              <w:top w:val="single" w:sz="4" w:space="0" w:color="000000"/>
              <w:left w:val="single" w:sz="4" w:space="0" w:color="000000"/>
              <w:bottom w:val="single" w:sz="4" w:space="0" w:color="000000"/>
              <w:right w:val="single" w:sz="4" w:space="0" w:color="000000"/>
            </w:tcBorders>
          </w:tcPr>
          <w:p w14:paraId="12025630" w14:textId="77777777" w:rsidR="00A0607C" w:rsidRDefault="00EC78EB">
            <w:pPr>
              <w:pStyle w:val="TableParagraph"/>
              <w:spacing w:line="240" w:lineRule="exact"/>
              <w:ind w:left="547" w:right="119" w:hanging="428"/>
              <w:rPr>
                <w:rFonts w:ascii="Times New Roman" w:eastAsia="Times New Roman" w:hAnsi="Times New Roman" w:cs="Times New Roman"/>
                <w:sz w:val="21"/>
                <w:szCs w:val="21"/>
              </w:rPr>
            </w:pPr>
            <w:r>
              <w:rPr>
                <w:rFonts w:ascii="Times New Roman"/>
                <w:sz w:val="21"/>
              </w:rPr>
              <w:t>Using Employment Agencies</w:t>
            </w:r>
          </w:p>
        </w:tc>
      </w:tr>
      <w:tr w:rsidR="00A0607C" w14:paraId="0593259F" w14:textId="77777777">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6FD9B70B" w14:textId="77777777" w:rsidR="00A0607C" w:rsidRDefault="00A0607C"/>
        </w:tc>
        <w:tc>
          <w:tcPr>
            <w:tcW w:w="1963" w:type="dxa"/>
            <w:tcBorders>
              <w:top w:val="single" w:sz="4" w:space="0" w:color="000000"/>
              <w:left w:val="single" w:sz="4" w:space="0" w:color="000000"/>
              <w:bottom w:val="single" w:sz="4" w:space="0" w:color="000000"/>
              <w:right w:val="single" w:sz="4" w:space="0" w:color="000000"/>
            </w:tcBorders>
          </w:tcPr>
          <w:p w14:paraId="0E5016DD" w14:textId="77777777" w:rsidR="00A0607C" w:rsidRDefault="00EC78EB">
            <w:pPr>
              <w:pStyle w:val="TableParagraph"/>
              <w:ind w:left="225" w:right="228" w:firstLine="187"/>
              <w:rPr>
                <w:rFonts w:ascii="Times New Roman" w:eastAsia="Times New Roman" w:hAnsi="Times New Roman" w:cs="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3189C51F" w14:textId="77777777" w:rsidR="00A0607C" w:rsidRDefault="00A0607C"/>
        </w:tc>
        <w:tc>
          <w:tcPr>
            <w:tcW w:w="1891" w:type="dxa"/>
            <w:tcBorders>
              <w:top w:val="single" w:sz="4" w:space="0" w:color="000000"/>
              <w:left w:val="single" w:sz="4" w:space="0" w:color="000000"/>
              <w:bottom w:val="single" w:sz="4" w:space="0" w:color="000000"/>
              <w:right w:val="single" w:sz="4" w:space="0" w:color="000000"/>
            </w:tcBorders>
          </w:tcPr>
          <w:p w14:paraId="0D5C0FE1" w14:textId="77777777" w:rsidR="00A0607C" w:rsidRDefault="00A0607C"/>
        </w:tc>
        <w:tc>
          <w:tcPr>
            <w:tcW w:w="1889" w:type="dxa"/>
            <w:tcBorders>
              <w:top w:val="single" w:sz="4" w:space="0" w:color="000000"/>
              <w:left w:val="single" w:sz="4" w:space="0" w:color="000000"/>
              <w:bottom w:val="single" w:sz="4" w:space="0" w:color="000000"/>
              <w:right w:val="single" w:sz="4" w:space="0" w:color="000000"/>
            </w:tcBorders>
          </w:tcPr>
          <w:p w14:paraId="1FD9E782" w14:textId="77777777" w:rsidR="00A0607C" w:rsidRDefault="00EC78EB">
            <w:pPr>
              <w:pStyle w:val="TableParagraph"/>
              <w:ind w:left="513" w:right="463" w:hanging="51"/>
              <w:rPr>
                <w:rFonts w:ascii="Times New Roman" w:eastAsia="Times New Roman" w:hAnsi="Times New Roman" w:cs="Times New Roman"/>
                <w:sz w:val="21"/>
                <w:szCs w:val="21"/>
              </w:rPr>
            </w:pPr>
            <w:r>
              <w:rPr>
                <w:rFonts w:ascii="Times New Roman"/>
                <w:sz w:val="21"/>
              </w:rPr>
              <w:t>Landing an Internship</w:t>
            </w:r>
          </w:p>
        </w:tc>
      </w:tr>
      <w:tr w:rsidR="00A0607C" w14:paraId="66C08D6C" w14:textId="77777777">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7916EB7F" w14:textId="77777777" w:rsidR="00A0607C" w:rsidRDefault="00A0607C"/>
        </w:tc>
        <w:tc>
          <w:tcPr>
            <w:tcW w:w="1963" w:type="dxa"/>
            <w:tcBorders>
              <w:top w:val="single" w:sz="4" w:space="0" w:color="000000"/>
              <w:left w:val="single" w:sz="4" w:space="0" w:color="000000"/>
              <w:bottom w:val="single" w:sz="4" w:space="0" w:color="000000"/>
              <w:right w:val="single" w:sz="4" w:space="0" w:color="000000"/>
            </w:tcBorders>
          </w:tcPr>
          <w:p w14:paraId="7F5563D0" w14:textId="77777777" w:rsidR="00A0607C" w:rsidRDefault="00A0607C"/>
        </w:tc>
        <w:tc>
          <w:tcPr>
            <w:tcW w:w="2429" w:type="dxa"/>
            <w:tcBorders>
              <w:top w:val="single" w:sz="4" w:space="0" w:color="000000"/>
              <w:left w:val="single" w:sz="4" w:space="0" w:color="000000"/>
              <w:bottom w:val="single" w:sz="4" w:space="0" w:color="000000"/>
              <w:right w:val="single" w:sz="4" w:space="0" w:color="000000"/>
            </w:tcBorders>
          </w:tcPr>
          <w:p w14:paraId="09E32C5C" w14:textId="77777777" w:rsidR="00A0607C" w:rsidRDefault="00A0607C"/>
        </w:tc>
        <w:tc>
          <w:tcPr>
            <w:tcW w:w="1891" w:type="dxa"/>
            <w:tcBorders>
              <w:top w:val="single" w:sz="4" w:space="0" w:color="000000"/>
              <w:left w:val="single" w:sz="4" w:space="0" w:color="000000"/>
              <w:bottom w:val="single" w:sz="4" w:space="0" w:color="000000"/>
              <w:right w:val="single" w:sz="4" w:space="0" w:color="000000"/>
            </w:tcBorders>
          </w:tcPr>
          <w:p w14:paraId="6B297A65" w14:textId="77777777" w:rsidR="00A0607C" w:rsidRDefault="00A0607C"/>
        </w:tc>
        <w:tc>
          <w:tcPr>
            <w:tcW w:w="1889" w:type="dxa"/>
            <w:tcBorders>
              <w:top w:val="single" w:sz="4" w:space="0" w:color="000000"/>
              <w:left w:val="single" w:sz="4" w:space="0" w:color="000000"/>
              <w:bottom w:val="single" w:sz="4" w:space="0" w:color="000000"/>
              <w:right w:val="single" w:sz="4" w:space="0" w:color="000000"/>
            </w:tcBorders>
          </w:tcPr>
          <w:p w14:paraId="31495EA4" w14:textId="77777777" w:rsidR="00A0607C" w:rsidRDefault="00EC78EB">
            <w:pPr>
              <w:pStyle w:val="TableParagraph"/>
              <w:ind w:left="544" w:right="161" w:hanging="384"/>
              <w:rPr>
                <w:rFonts w:ascii="Times New Roman" w:eastAsia="Times New Roman" w:hAnsi="Times New Roman" w:cs="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03FE4BE5" w14:textId="77777777" w:rsidR="00F475BE" w:rsidRDefault="00F475BE" w:rsidP="00F475BE">
      <w:pPr>
        <w:pStyle w:val="BodyText"/>
        <w:tabs>
          <w:tab w:val="left" w:pos="938"/>
        </w:tabs>
        <w:spacing w:before="2"/>
        <w:ind w:left="0" w:right="1059" w:firstLine="0"/>
        <w:rPr>
          <w:rFonts w:ascii="Times New Roman" w:eastAsia="Times New Roman" w:hAnsi="Times New Roman" w:cs="Times New Roman"/>
          <w:b/>
          <w:bCs/>
          <w:sz w:val="11"/>
          <w:szCs w:val="11"/>
        </w:rPr>
      </w:pPr>
    </w:p>
    <w:p w14:paraId="4DB233A2" w14:textId="77777777" w:rsidR="00F475BE" w:rsidRDefault="00F475BE" w:rsidP="00F475BE">
      <w:pPr>
        <w:pStyle w:val="BodyText"/>
        <w:tabs>
          <w:tab w:val="left" w:pos="938"/>
        </w:tabs>
        <w:spacing w:before="2"/>
        <w:ind w:left="0" w:right="1059" w:firstLine="0"/>
        <w:rPr>
          <w:rFonts w:ascii="Times New Roman" w:eastAsia="Times New Roman" w:hAnsi="Times New Roman" w:cs="Times New Roman"/>
          <w:b/>
          <w:bCs/>
          <w:sz w:val="11"/>
          <w:szCs w:val="11"/>
        </w:rPr>
      </w:pPr>
    </w:p>
    <w:p w14:paraId="4873A478" w14:textId="3EEFD861" w:rsidR="00F475BE" w:rsidRPr="00F475BE" w:rsidRDefault="00816DE5" w:rsidP="00F475BE">
      <w:pPr>
        <w:pStyle w:val="BodyText"/>
        <w:tabs>
          <w:tab w:val="left" w:pos="938"/>
        </w:tabs>
        <w:spacing w:before="2"/>
        <w:ind w:left="0" w:right="1059" w:firstLine="0"/>
        <w:rPr>
          <w:spacing w:val="-1"/>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17796889" w14:textId="77777777" w:rsidR="00F475BE" w:rsidRPr="00860047" w:rsidRDefault="00F475BE" w:rsidP="00F475BE">
      <w:pPr>
        <w:tabs>
          <w:tab w:val="left" w:pos="522"/>
        </w:tabs>
        <w:rPr>
          <w:rFonts w:ascii="Times New Roman" w:hAnsi="Times New Roman"/>
          <w:b/>
          <w:sz w:val="24"/>
          <w:szCs w:val="24"/>
        </w:rPr>
      </w:pPr>
    </w:p>
    <w:p w14:paraId="27AC1A8D" w14:textId="100FC7F0"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10835157" w14:textId="77777777" w:rsidR="00F475BE" w:rsidRPr="00860047" w:rsidRDefault="00F475BE" w:rsidP="00F475BE">
      <w:pPr>
        <w:tabs>
          <w:tab w:val="left" w:pos="522"/>
        </w:tabs>
        <w:rPr>
          <w:rFonts w:ascii="Times New Roman" w:hAnsi="Times New Roman"/>
          <w:b/>
          <w:sz w:val="24"/>
          <w:szCs w:val="24"/>
        </w:rPr>
      </w:pPr>
    </w:p>
    <w:p w14:paraId="18D44056"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000000">
        <w:rPr>
          <w:b/>
        </w:rPr>
      </w:r>
      <w:r w:rsidR="00000000">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21B4F2E5" w14:textId="77777777" w:rsidR="00AD2585" w:rsidRDefault="00AD2585">
      <w:pPr>
        <w:rPr>
          <w:rFonts w:ascii="Times New Roman" w:eastAsia="Times New Roman" w:hAnsi="Times New Roman" w:cs="Times New Roman"/>
          <w:b/>
          <w:bCs/>
          <w:sz w:val="11"/>
          <w:szCs w:val="11"/>
        </w:rPr>
      </w:pPr>
    </w:p>
    <w:p w14:paraId="35D6F1E4" w14:textId="77777777" w:rsidR="00F475BE" w:rsidRDefault="00F475BE">
      <w:pPr>
        <w:rPr>
          <w:rFonts w:ascii="Times New Roman" w:eastAsia="Times New Roman" w:hAnsi="Times New Roman" w:cs="Times New Roman"/>
          <w:b/>
          <w:bCs/>
          <w:sz w:val="11"/>
          <w:szCs w:val="11"/>
        </w:rPr>
      </w:pPr>
      <w:r>
        <w:rPr>
          <w:rFonts w:ascii="Times New Roman" w:eastAsia="Times New Roman" w:hAnsi="Times New Roman" w:cs="Times New Roman"/>
          <w:b/>
          <w:bCs/>
          <w:sz w:val="11"/>
          <w:szCs w:val="11"/>
        </w:rPr>
        <w:br w:type="page"/>
      </w:r>
    </w:p>
    <w:p w14:paraId="120A823C" w14:textId="77777777" w:rsidR="00AD2585" w:rsidRDefault="00AD2585">
      <w:pPr>
        <w:spacing w:before="6"/>
        <w:rPr>
          <w:rFonts w:ascii="Times New Roman" w:eastAsia="Times New Roman" w:hAnsi="Times New Roman" w:cs="Times New Roman"/>
          <w:b/>
          <w:bCs/>
          <w:sz w:val="11"/>
          <w:szCs w:val="11"/>
        </w:rPr>
      </w:pPr>
    </w:p>
    <w:p w14:paraId="3832F96F" w14:textId="77777777" w:rsidR="00A0607C" w:rsidRDefault="00EC78EB">
      <w:pPr>
        <w:pStyle w:val="ListParagraph"/>
        <w:numPr>
          <w:ilvl w:val="1"/>
          <w:numId w:val="14"/>
        </w:numPr>
        <w:tabs>
          <w:tab w:val="left" w:pos="737"/>
        </w:tabs>
        <w:spacing w:before="72"/>
        <w:ind w:left="738" w:right="404" w:hanging="634"/>
        <w:jc w:val="left"/>
        <w:rPr>
          <w:rFonts w:ascii="Times New Roman" w:eastAsia="Times New Roman" w:hAnsi="Times New Roman" w:cs="Times New Roman"/>
        </w:rPr>
      </w:pPr>
      <w:r>
        <w:rPr>
          <w:rFonts w:ascii="Times New Roman"/>
          <w:b/>
        </w:rPr>
        <w:t>Model work readiness traits required for success in the workplace including integrity, honesty, accountability, punctuality, time management, and respect for</w:t>
      </w:r>
      <w:r>
        <w:rPr>
          <w:rFonts w:ascii="Times New Roman"/>
          <w:b/>
          <w:spacing w:val="-27"/>
        </w:rPr>
        <w:t xml:space="preserve"> </w:t>
      </w:r>
      <w:r>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A0607C" w14:paraId="69A4BF59"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1697F5A9" w14:textId="77777777" w:rsidR="00A0607C" w:rsidRDefault="00EC78EB">
            <w:pPr>
              <w:pStyle w:val="TableParagraph"/>
              <w:ind w:left="604" w:right="386" w:hanging="216"/>
              <w:rPr>
                <w:rFonts w:ascii="Times New Roman" w:eastAsia="Times New Roman" w:hAnsi="Times New Roman" w:cs="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5EB8222B" w14:textId="77777777" w:rsidR="00A0607C" w:rsidRDefault="00EC78EB">
            <w:pPr>
              <w:pStyle w:val="TableParagraph"/>
              <w:ind w:left="211" w:right="211" w:firstLine="292"/>
              <w:rPr>
                <w:rFonts w:ascii="Times New Roman" w:eastAsia="Times New Roman" w:hAnsi="Times New Roman" w:cs="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5903BA4A" w14:textId="77777777" w:rsidR="00A0607C" w:rsidRDefault="00EC78EB">
            <w:pPr>
              <w:pStyle w:val="TableParagraph"/>
              <w:ind w:left="451" w:right="448" w:firstLine="134"/>
              <w:rPr>
                <w:rFonts w:ascii="Times New Roman" w:eastAsia="Times New Roman" w:hAnsi="Times New Roman" w:cs="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7F0E8D95" w14:textId="77777777" w:rsidR="00A0607C" w:rsidRDefault="00EC78EB">
            <w:pPr>
              <w:pStyle w:val="TableParagraph"/>
              <w:spacing w:line="240" w:lineRule="exact"/>
              <w:ind w:left="203"/>
              <w:rPr>
                <w:rFonts w:ascii="Times New Roman" w:eastAsia="Times New Roman" w:hAnsi="Times New Roman" w:cs="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6C5A9220" w14:textId="77777777" w:rsidR="00A0607C" w:rsidRDefault="00EC78EB">
            <w:pPr>
              <w:pStyle w:val="TableParagraph"/>
              <w:ind w:left="765" w:right="189" w:hanging="574"/>
              <w:rPr>
                <w:rFonts w:ascii="Times New Roman" w:eastAsia="Times New Roman" w:hAnsi="Times New Roman" w:cs="Times New Roman"/>
                <w:sz w:val="21"/>
                <w:szCs w:val="21"/>
              </w:rPr>
            </w:pPr>
            <w:r>
              <w:rPr>
                <w:rFonts w:ascii="Times New Roman"/>
                <w:b/>
                <w:sz w:val="21"/>
              </w:rPr>
              <w:t>Communicating at Work</w:t>
            </w:r>
          </w:p>
        </w:tc>
      </w:tr>
      <w:tr w:rsidR="00A0607C" w14:paraId="72C328C2"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704D9E8F" w14:textId="77777777" w:rsidR="00A0607C" w:rsidRDefault="00EC78EB">
            <w:pPr>
              <w:pStyle w:val="TableParagraph"/>
              <w:ind w:left="139" w:right="132" w:firstLine="122"/>
              <w:rPr>
                <w:rFonts w:ascii="Times New Roman" w:eastAsia="Times New Roman" w:hAnsi="Times New Roman" w:cs="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6CC8BCFF" w14:textId="77777777" w:rsidR="00A0607C" w:rsidRDefault="00EC78EB">
            <w:pPr>
              <w:pStyle w:val="TableParagraph"/>
              <w:ind w:left="290" w:right="197" w:hanging="94"/>
              <w:rPr>
                <w:rFonts w:ascii="Times New Roman" w:eastAsia="Times New Roman" w:hAnsi="Times New Roman" w:cs="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6C0775F3" w14:textId="77777777" w:rsidR="00A0607C" w:rsidRDefault="00EC78EB">
            <w:pPr>
              <w:pStyle w:val="TableParagraph"/>
              <w:ind w:left="736" w:right="122" w:hanging="615"/>
              <w:rPr>
                <w:rFonts w:ascii="Times New Roman" w:eastAsia="Times New Roman" w:hAnsi="Times New Roman" w:cs="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7544DA18" w14:textId="77777777" w:rsidR="00A0607C" w:rsidRDefault="00EC78EB">
            <w:pPr>
              <w:pStyle w:val="TableParagraph"/>
              <w:ind w:left="643" w:right="437" w:hanging="207"/>
              <w:rPr>
                <w:rFonts w:ascii="Times New Roman" w:eastAsia="Times New Roman" w:hAnsi="Times New Roman" w:cs="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6D6FBD6E" w14:textId="77777777" w:rsidR="00A0607C" w:rsidRDefault="00EC78EB">
            <w:pPr>
              <w:pStyle w:val="TableParagraph"/>
              <w:spacing w:line="235" w:lineRule="exact"/>
              <w:ind w:left="350"/>
              <w:rPr>
                <w:rFonts w:ascii="Times New Roman" w:eastAsia="Times New Roman" w:hAnsi="Times New Roman" w:cs="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43FF87CC" w14:textId="77777777" w:rsidR="00A0607C" w:rsidRPr="00AD2585" w:rsidRDefault="00A0607C">
      <w:pPr>
        <w:spacing w:before="7"/>
        <w:rPr>
          <w:rFonts w:ascii="Times New Roman" w:eastAsia="Times New Roman" w:hAnsi="Times New Roman" w:cs="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A0607C" w14:paraId="21D59F4C"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D09778C" w14:textId="77777777" w:rsidR="00A0607C" w:rsidRDefault="00EC78EB">
            <w:pPr>
              <w:pStyle w:val="TableParagraph"/>
              <w:ind w:left="295" w:right="292" w:firstLine="187"/>
              <w:rPr>
                <w:rFonts w:ascii="Times New Roman" w:eastAsia="Times New Roman" w:hAnsi="Times New Roman" w:cs="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2F3C18EA" w14:textId="77777777" w:rsidR="00A0607C" w:rsidRDefault="00EC78EB">
            <w:pPr>
              <w:pStyle w:val="TableParagraph"/>
              <w:ind w:left="163" w:right="157" w:firstLine="213"/>
              <w:rPr>
                <w:rFonts w:ascii="Times New Roman" w:eastAsia="Times New Roman" w:hAnsi="Times New Roman" w:cs="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2F94A7CB" w14:textId="77777777" w:rsidR="00A0607C" w:rsidRDefault="00EC78EB">
            <w:pPr>
              <w:pStyle w:val="TableParagraph"/>
              <w:ind w:left="602" w:right="438" w:hanging="164"/>
              <w:rPr>
                <w:rFonts w:ascii="Times New Roman" w:eastAsia="Times New Roman" w:hAnsi="Times New Roman" w:cs="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74F5E7F7" w14:textId="77777777" w:rsidR="00A0607C" w:rsidRDefault="00EC78EB">
            <w:pPr>
              <w:pStyle w:val="TableParagraph"/>
              <w:ind w:left="503" w:right="147" w:hanging="358"/>
              <w:rPr>
                <w:rFonts w:ascii="Times New Roman" w:eastAsia="Times New Roman" w:hAnsi="Times New Roman" w:cs="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18D0EB0A" w14:textId="77777777" w:rsidR="00A0607C" w:rsidRDefault="00EC78EB">
            <w:pPr>
              <w:pStyle w:val="TableParagraph"/>
              <w:ind w:left="179" w:right="177" w:firstLine="302"/>
              <w:rPr>
                <w:rFonts w:ascii="Times New Roman" w:eastAsia="Times New Roman" w:hAnsi="Times New Roman" w:cs="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A0607C" w14:paraId="5735282A"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B4CF716" w14:textId="77777777" w:rsidR="00A0607C" w:rsidRDefault="00EC78EB">
            <w:pPr>
              <w:pStyle w:val="TableParagraph"/>
              <w:spacing w:line="240" w:lineRule="exact"/>
              <w:ind w:left="535" w:right="367" w:hanging="164"/>
              <w:rPr>
                <w:rFonts w:ascii="Times New Roman" w:eastAsia="Times New Roman" w:hAnsi="Times New Roman" w:cs="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72AFBD9D" w14:textId="77777777" w:rsidR="00A0607C" w:rsidRDefault="00EC78EB">
            <w:pPr>
              <w:pStyle w:val="TableParagraph"/>
              <w:spacing w:line="240" w:lineRule="exact"/>
              <w:ind w:left="287" w:right="269" w:hanging="17"/>
              <w:rPr>
                <w:rFonts w:ascii="Times New Roman" w:eastAsia="Times New Roman" w:hAnsi="Times New Roman" w:cs="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5B0A19D5" w14:textId="77777777" w:rsidR="00A0607C" w:rsidRDefault="00EC78EB">
            <w:pPr>
              <w:pStyle w:val="TableParagraph"/>
              <w:spacing w:line="240" w:lineRule="exact"/>
              <w:ind w:left="573" w:right="509" w:hanging="65"/>
              <w:rPr>
                <w:rFonts w:ascii="Times New Roman" w:eastAsia="Times New Roman" w:hAnsi="Times New Roman" w:cs="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2D8DEC80" w14:textId="77777777" w:rsidR="00A0607C" w:rsidRDefault="00EC78EB">
            <w:pPr>
              <w:pStyle w:val="TableParagraph"/>
              <w:spacing w:line="237" w:lineRule="exact"/>
              <w:ind w:left="314"/>
              <w:rPr>
                <w:rFonts w:ascii="Times New Roman" w:eastAsia="Times New Roman" w:hAnsi="Times New Roman" w:cs="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38B6C876" w14:textId="77777777" w:rsidR="00A0607C" w:rsidRDefault="00EC78EB">
            <w:pPr>
              <w:pStyle w:val="TableParagraph"/>
              <w:spacing w:line="240" w:lineRule="exact"/>
              <w:ind w:left="436" w:right="408" w:hanging="27"/>
              <w:rPr>
                <w:rFonts w:ascii="Times New Roman" w:eastAsia="Times New Roman" w:hAnsi="Times New Roman" w:cs="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A0607C" w14:paraId="22634851"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D52B02C" w14:textId="77777777" w:rsidR="00A0607C" w:rsidRDefault="00EC78EB">
            <w:pPr>
              <w:pStyle w:val="TableParagraph"/>
              <w:spacing w:line="235" w:lineRule="exact"/>
              <w:ind w:left="369"/>
              <w:rPr>
                <w:rFonts w:ascii="Times New Roman" w:eastAsia="Times New Roman" w:hAnsi="Times New Roman" w:cs="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583D4473" w14:textId="77777777" w:rsidR="00A0607C" w:rsidRDefault="00EC78EB">
            <w:pPr>
              <w:pStyle w:val="TableParagraph"/>
              <w:ind w:left="299" w:right="295" w:firstLine="220"/>
              <w:rPr>
                <w:rFonts w:ascii="Times New Roman" w:eastAsia="Times New Roman" w:hAnsi="Times New Roman" w:cs="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4177E005" w14:textId="77777777" w:rsidR="00A0607C" w:rsidRDefault="00EC78EB">
            <w:pPr>
              <w:pStyle w:val="TableParagraph"/>
              <w:ind w:left="789" w:right="160" w:hanging="629"/>
              <w:rPr>
                <w:rFonts w:ascii="Times New Roman" w:eastAsia="Times New Roman" w:hAnsi="Times New Roman" w:cs="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2ED9FD67" w14:textId="77777777" w:rsidR="00A0607C" w:rsidRDefault="00EC78EB">
            <w:pPr>
              <w:pStyle w:val="TableParagraph"/>
              <w:ind w:left="777" w:right="257" w:hanging="524"/>
              <w:rPr>
                <w:rFonts w:ascii="Times New Roman" w:eastAsia="Times New Roman" w:hAnsi="Times New Roman" w:cs="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7BDB2D3C" w14:textId="77777777" w:rsidR="00A0607C" w:rsidRDefault="00EC78EB">
            <w:pPr>
              <w:pStyle w:val="TableParagraph"/>
              <w:ind w:left="191" w:right="191" w:firstLine="290"/>
              <w:rPr>
                <w:rFonts w:ascii="Times New Roman" w:eastAsia="Times New Roman" w:hAnsi="Times New Roman" w:cs="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A0607C" w14:paraId="7DB9ABF3"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5DA0618" w14:textId="77777777" w:rsidR="00A0607C" w:rsidRDefault="00EC78EB">
            <w:pPr>
              <w:pStyle w:val="TableParagraph"/>
              <w:ind w:left="470" w:right="306" w:hanging="161"/>
              <w:rPr>
                <w:rFonts w:ascii="Times New Roman" w:eastAsia="Times New Roman" w:hAnsi="Times New Roman" w:cs="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2828A92D"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3AEEF0C0" w14:textId="77777777" w:rsidR="00A0607C" w:rsidRDefault="00EC78EB">
            <w:pPr>
              <w:pStyle w:val="TableParagraph"/>
              <w:ind w:left="458" w:right="395" w:hanging="63"/>
              <w:rPr>
                <w:rFonts w:ascii="Times New Roman" w:eastAsia="Times New Roman" w:hAnsi="Times New Roman" w:cs="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7B96C193" w14:textId="77777777" w:rsidR="00A0607C" w:rsidRDefault="00EC78EB">
            <w:pPr>
              <w:pStyle w:val="TableParagraph"/>
              <w:spacing w:line="235" w:lineRule="exact"/>
              <w:ind w:left="160"/>
              <w:rPr>
                <w:rFonts w:ascii="Times New Roman" w:eastAsia="Times New Roman" w:hAnsi="Times New Roman" w:cs="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618D1DB6" w14:textId="77777777" w:rsidR="00A0607C" w:rsidRDefault="00EC78EB">
            <w:pPr>
              <w:pStyle w:val="TableParagraph"/>
              <w:spacing w:line="235" w:lineRule="exact"/>
              <w:ind w:left="112"/>
              <w:rPr>
                <w:rFonts w:ascii="Times New Roman" w:eastAsia="Times New Roman" w:hAnsi="Times New Roman" w:cs="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A0607C" w14:paraId="18044D17"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7068B80" w14:textId="77777777" w:rsidR="00A0607C" w:rsidRDefault="00EC78EB">
            <w:pPr>
              <w:pStyle w:val="TableParagraph"/>
              <w:spacing w:line="237" w:lineRule="auto"/>
              <w:ind w:left="278" w:right="271" w:firstLine="232"/>
              <w:rPr>
                <w:rFonts w:ascii="Times New Roman" w:eastAsia="Times New Roman" w:hAnsi="Times New Roman" w:cs="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3122A204" w14:textId="77777777" w:rsidR="00A0607C" w:rsidRDefault="00EC78EB">
            <w:pPr>
              <w:pStyle w:val="TableParagraph"/>
              <w:spacing w:line="237" w:lineRule="auto"/>
              <w:ind w:left="151" w:right="149" w:firstLine="403"/>
              <w:rPr>
                <w:rFonts w:ascii="Times New Roman" w:eastAsia="Times New Roman" w:hAnsi="Times New Roman" w:cs="Times New Roman"/>
                <w:sz w:val="21"/>
                <w:szCs w:val="21"/>
              </w:rPr>
            </w:pPr>
            <w:r>
              <w:rPr>
                <w:rFonts w:ascii="Times New Roman" w:eastAsia="Times New Roman" w:hAnsi="Times New Roman" w:cs="Times New Roman"/>
                <w:sz w:val="21"/>
                <w:szCs w:val="21"/>
              </w:rPr>
              <w:t>Gaining Coworkers’</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18AE383D" w14:textId="77777777" w:rsidR="00A0607C" w:rsidRDefault="00A0607C"/>
        </w:tc>
        <w:tc>
          <w:tcPr>
            <w:tcW w:w="2071" w:type="dxa"/>
            <w:tcBorders>
              <w:top w:val="single" w:sz="4" w:space="0" w:color="000000"/>
              <w:left w:val="single" w:sz="4" w:space="0" w:color="000000"/>
              <w:bottom w:val="single" w:sz="4" w:space="0" w:color="000000"/>
              <w:right w:val="single" w:sz="4" w:space="0" w:color="000000"/>
            </w:tcBorders>
          </w:tcPr>
          <w:p w14:paraId="6EB04C42" w14:textId="77777777" w:rsidR="00A0607C" w:rsidRDefault="00EC78EB">
            <w:pPr>
              <w:pStyle w:val="TableParagraph"/>
              <w:spacing w:line="237" w:lineRule="auto"/>
              <w:ind w:left="703" w:right="257" w:hanging="449"/>
              <w:rPr>
                <w:rFonts w:ascii="Times New Roman" w:eastAsia="Times New Roman" w:hAnsi="Times New Roman" w:cs="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7C6A607B" w14:textId="77777777" w:rsidR="00A0607C" w:rsidRDefault="00A0607C"/>
        </w:tc>
      </w:tr>
      <w:tr w:rsidR="00A0607C" w14:paraId="2958CBD6"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80E2F50" w14:textId="77777777" w:rsidR="00A0607C" w:rsidRDefault="00EC78EB">
            <w:pPr>
              <w:pStyle w:val="TableParagraph"/>
              <w:ind w:left="388" w:right="386" w:firstLine="93"/>
              <w:rPr>
                <w:rFonts w:ascii="Times New Roman" w:eastAsia="Times New Roman" w:hAnsi="Times New Roman" w:cs="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533A0699"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741C0334" w14:textId="77777777" w:rsidR="00A0607C" w:rsidRDefault="00A0607C"/>
        </w:tc>
        <w:tc>
          <w:tcPr>
            <w:tcW w:w="2071" w:type="dxa"/>
            <w:tcBorders>
              <w:top w:val="single" w:sz="4" w:space="0" w:color="000000"/>
              <w:left w:val="single" w:sz="4" w:space="0" w:color="000000"/>
              <w:bottom w:val="single" w:sz="4" w:space="0" w:color="000000"/>
              <w:right w:val="single" w:sz="4" w:space="0" w:color="000000"/>
            </w:tcBorders>
          </w:tcPr>
          <w:p w14:paraId="71B3EA1C" w14:textId="77777777" w:rsidR="00A0607C" w:rsidRDefault="00EC78EB">
            <w:pPr>
              <w:pStyle w:val="TableParagraph"/>
              <w:ind w:left="602" w:right="410" w:hanging="192"/>
              <w:rPr>
                <w:rFonts w:ascii="Times New Roman" w:eastAsia="Times New Roman" w:hAnsi="Times New Roman" w:cs="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1E2916B4" w14:textId="77777777" w:rsidR="00A0607C" w:rsidRDefault="00A0607C"/>
        </w:tc>
      </w:tr>
      <w:tr w:rsidR="00A0607C" w14:paraId="79505BE2"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E909F6B" w14:textId="77777777" w:rsidR="00A0607C" w:rsidRDefault="00EC78EB">
            <w:pPr>
              <w:pStyle w:val="TableParagraph"/>
              <w:spacing w:line="240" w:lineRule="exact"/>
              <w:ind w:left="494" w:right="413" w:hanging="77"/>
              <w:rPr>
                <w:rFonts w:ascii="Times New Roman" w:eastAsia="Times New Roman" w:hAnsi="Times New Roman" w:cs="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1D409B13" w14:textId="77777777" w:rsidR="00A0607C" w:rsidRDefault="00EC78EB">
            <w:pPr>
              <w:pStyle w:val="TableParagraph"/>
              <w:spacing w:line="240" w:lineRule="exact"/>
              <w:ind w:left="503" w:right="500" w:hanging="3"/>
              <w:rPr>
                <w:rFonts w:ascii="Times New Roman" w:eastAsia="Times New Roman" w:hAnsi="Times New Roman" w:cs="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5289DB27" w14:textId="77777777" w:rsidR="00A0607C" w:rsidRDefault="00A0607C"/>
        </w:tc>
        <w:tc>
          <w:tcPr>
            <w:tcW w:w="2071" w:type="dxa"/>
            <w:tcBorders>
              <w:top w:val="single" w:sz="4" w:space="0" w:color="000000"/>
              <w:left w:val="single" w:sz="4" w:space="0" w:color="000000"/>
              <w:bottom w:val="single" w:sz="4" w:space="0" w:color="000000"/>
              <w:right w:val="single" w:sz="4" w:space="0" w:color="000000"/>
            </w:tcBorders>
          </w:tcPr>
          <w:p w14:paraId="0DA94A4D" w14:textId="77777777" w:rsidR="00A0607C" w:rsidRDefault="00EC78EB">
            <w:pPr>
              <w:pStyle w:val="TableParagraph"/>
              <w:spacing w:line="237" w:lineRule="exact"/>
              <w:ind w:left="237"/>
              <w:rPr>
                <w:rFonts w:ascii="Times New Roman" w:eastAsia="Times New Roman" w:hAnsi="Times New Roman" w:cs="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32942B5D" w14:textId="77777777" w:rsidR="00A0607C" w:rsidRDefault="00A0607C"/>
        </w:tc>
      </w:tr>
      <w:tr w:rsidR="00A0607C" w14:paraId="7907A59D" w14:textId="77777777">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1AE1E9C9" w14:textId="77777777" w:rsidR="00A0607C" w:rsidRDefault="00EC78EB">
            <w:pPr>
              <w:pStyle w:val="TableParagraph"/>
              <w:ind w:left="280" w:right="276" w:hanging="3"/>
              <w:jc w:val="center"/>
              <w:rPr>
                <w:rFonts w:ascii="Times New Roman" w:eastAsia="Times New Roman" w:hAnsi="Times New Roman" w:cs="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67D28116" w14:textId="77777777" w:rsidR="00A0607C" w:rsidRDefault="00EC78EB">
            <w:pPr>
              <w:pStyle w:val="TableParagraph"/>
              <w:ind w:left="223" w:right="223" w:firstLine="297"/>
              <w:rPr>
                <w:rFonts w:ascii="Times New Roman" w:eastAsia="Times New Roman" w:hAnsi="Times New Roman" w:cs="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11AF0442" w14:textId="77777777" w:rsidR="00A0607C" w:rsidRDefault="00A0607C"/>
        </w:tc>
        <w:tc>
          <w:tcPr>
            <w:tcW w:w="2071" w:type="dxa"/>
            <w:tcBorders>
              <w:top w:val="single" w:sz="4" w:space="0" w:color="000000"/>
              <w:left w:val="single" w:sz="4" w:space="0" w:color="000000"/>
              <w:bottom w:val="single" w:sz="4" w:space="0" w:color="000000"/>
              <w:right w:val="single" w:sz="4" w:space="0" w:color="000000"/>
            </w:tcBorders>
          </w:tcPr>
          <w:p w14:paraId="02431499" w14:textId="77777777" w:rsidR="00A0607C" w:rsidRDefault="00A0607C"/>
        </w:tc>
        <w:tc>
          <w:tcPr>
            <w:tcW w:w="2069" w:type="dxa"/>
            <w:tcBorders>
              <w:top w:val="single" w:sz="4" w:space="0" w:color="000000"/>
              <w:left w:val="single" w:sz="4" w:space="0" w:color="000000"/>
              <w:bottom w:val="single" w:sz="4" w:space="0" w:color="000000"/>
              <w:right w:val="single" w:sz="4" w:space="0" w:color="000000"/>
            </w:tcBorders>
          </w:tcPr>
          <w:p w14:paraId="6279E308" w14:textId="77777777" w:rsidR="00A0607C" w:rsidRDefault="00A0607C"/>
        </w:tc>
      </w:tr>
      <w:tr w:rsidR="00A0607C" w14:paraId="68BB6F5B"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569649B" w14:textId="77777777" w:rsidR="00A0607C" w:rsidRDefault="00EC78EB">
            <w:pPr>
              <w:pStyle w:val="TableParagraph"/>
              <w:ind w:left="506" w:right="290" w:hanging="212"/>
              <w:rPr>
                <w:rFonts w:ascii="Times New Roman" w:eastAsia="Times New Roman" w:hAnsi="Times New Roman" w:cs="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27456FCB" w14:textId="77777777" w:rsidR="00A0607C" w:rsidRDefault="00A0607C"/>
        </w:tc>
        <w:tc>
          <w:tcPr>
            <w:tcW w:w="2069" w:type="dxa"/>
            <w:tcBorders>
              <w:top w:val="single" w:sz="4" w:space="0" w:color="000000"/>
              <w:left w:val="single" w:sz="4" w:space="0" w:color="000000"/>
              <w:bottom w:val="single" w:sz="4" w:space="0" w:color="000000"/>
              <w:right w:val="single" w:sz="4" w:space="0" w:color="000000"/>
            </w:tcBorders>
          </w:tcPr>
          <w:p w14:paraId="2DDE7E49" w14:textId="77777777" w:rsidR="00A0607C" w:rsidRDefault="00A0607C"/>
        </w:tc>
        <w:tc>
          <w:tcPr>
            <w:tcW w:w="2071" w:type="dxa"/>
            <w:tcBorders>
              <w:top w:val="single" w:sz="4" w:space="0" w:color="000000"/>
              <w:left w:val="single" w:sz="4" w:space="0" w:color="000000"/>
              <w:bottom w:val="single" w:sz="4" w:space="0" w:color="000000"/>
              <w:right w:val="single" w:sz="4" w:space="0" w:color="000000"/>
            </w:tcBorders>
          </w:tcPr>
          <w:p w14:paraId="4B9F918F" w14:textId="77777777" w:rsidR="00A0607C" w:rsidRDefault="00A0607C"/>
        </w:tc>
        <w:tc>
          <w:tcPr>
            <w:tcW w:w="2069" w:type="dxa"/>
            <w:tcBorders>
              <w:top w:val="single" w:sz="4" w:space="0" w:color="000000"/>
              <w:left w:val="single" w:sz="4" w:space="0" w:color="000000"/>
              <w:bottom w:val="single" w:sz="4" w:space="0" w:color="000000"/>
              <w:right w:val="single" w:sz="4" w:space="0" w:color="000000"/>
            </w:tcBorders>
          </w:tcPr>
          <w:p w14:paraId="439FE906" w14:textId="77777777" w:rsidR="00A0607C" w:rsidRDefault="00A0607C"/>
        </w:tc>
      </w:tr>
    </w:tbl>
    <w:p w14:paraId="79ABF0A3" w14:textId="77777777" w:rsidR="00F475BE" w:rsidRDefault="00F475BE" w:rsidP="00F475BE">
      <w:pPr>
        <w:pStyle w:val="BodyText"/>
        <w:tabs>
          <w:tab w:val="left" w:pos="938"/>
        </w:tabs>
        <w:spacing w:before="2"/>
        <w:ind w:right="1059"/>
        <w:rPr>
          <w:spacing w:val="-1"/>
        </w:rPr>
      </w:pPr>
    </w:p>
    <w:p w14:paraId="543BA3B6" w14:textId="286F2C19"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0F0458C2" w14:textId="77777777" w:rsidR="00F475BE" w:rsidRPr="00860047" w:rsidRDefault="00F475BE" w:rsidP="00F475BE">
      <w:pPr>
        <w:tabs>
          <w:tab w:val="left" w:pos="522"/>
        </w:tabs>
        <w:rPr>
          <w:rFonts w:ascii="Times New Roman" w:hAnsi="Times New Roman"/>
          <w:b/>
          <w:sz w:val="24"/>
          <w:szCs w:val="24"/>
        </w:rPr>
      </w:pPr>
    </w:p>
    <w:p w14:paraId="34CDC393" w14:textId="6FCBB306"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54D4A19D" w14:textId="77777777" w:rsidR="00F475BE" w:rsidRPr="00860047" w:rsidRDefault="00F475BE" w:rsidP="00F475BE">
      <w:pPr>
        <w:tabs>
          <w:tab w:val="left" w:pos="522"/>
        </w:tabs>
        <w:rPr>
          <w:rFonts w:ascii="Times New Roman" w:hAnsi="Times New Roman"/>
          <w:b/>
          <w:sz w:val="24"/>
          <w:szCs w:val="24"/>
        </w:rPr>
      </w:pPr>
    </w:p>
    <w:p w14:paraId="7C48DB40"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000000">
        <w:rPr>
          <w:b/>
        </w:rPr>
      </w:r>
      <w:r w:rsidR="00000000">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12101094" w14:textId="77777777" w:rsidR="00A0607C" w:rsidRDefault="00A0607C">
      <w:pPr>
        <w:spacing w:before="9"/>
        <w:rPr>
          <w:rFonts w:ascii="Times New Roman" w:eastAsia="Times New Roman" w:hAnsi="Times New Roman" w:cs="Times New Roman"/>
          <w:b/>
          <w:bCs/>
          <w:sz w:val="11"/>
          <w:szCs w:val="11"/>
        </w:rPr>
      </w:pPr>
    </w:p>
    <w:p w14:paraId="0D58A7A7" w14:textId="77777777" w:rsidR="00F475BE" w:rsidRDefault="00F475BE">
      <w:pPr>
        <w:rPr>
          <w:rFonts w:ascii="Times New Roman" w:eastAsia="Times New Roman" w:hAnsi="Times New Roman" w:cs="Times New Roman"/>
          <w:b/>
          <w:bCs/>
          <w:sz w:val="11"/>
          <w:szCs w:val="11"/>
        </w:rPr>
      </w:pPr>
      <w:r>
        <w:rPr>
          <w:rFonts w:ascii="Times New Roman" w:eastAsia="Times New Roman" w:hAnsi="Times New Roman" w:cs="Times New Roman"/>
          <w:b/>
          <w:bCs/>
          <w:sz w:val="11"/>
          <w:szCs w:val="11"/>
        </w:rPr>
        <w:br w:type="page"/>
      </w:r>
    </w:p>
    <w:p w14:paraId="1D2479C0" w14:textId="77777777" w:rsidR="00F475BE" w:rsidRDefault="00F475BE">
      <w:pPr>
        <w:spacing w:before="9"/>
        <w:rPr>
          <w:rFonts w:ascii="Times New Roman" w:eastAsia="Times New Roman" w:hAnsi="Times New Roman" w:cs="Times New Roman"/>
          <w:b/>
          <w:bCs/>
          <w:sz w:val="11"/>
          <w:szCs w:val="11"/>
        </w:rPr>
      </w:pPr>
    </w:p>
    <w:p w14:paraId="1B5F8A8D" w14:textId="77777777" w:rsidR="00A0607C" w:rsidRDefault="00EC78EB">
      <w:pPr>
        <w:pStyle w:val="ListParagraph"/>
        <w:numPr>
          <w:ilvl w:val="1"/>
          <w:numId w:val="14"/>
        </w:numPr>
        <w:tabs>
          <w:tab w:val="left" w:pos="737"/>
        </w:tabs>
        <w:spacing w:before="72"/>
        <w:ind w:left="736" w:right="279"/>
        <w:jc w:val="left"/>
        <w:rPr>
          <w:rFonts w:ascii="Times New Roman" w:eastAsia="Times New Roman" w:hAnsi="Times New Roman" w:cs="Times New Roman"/>
        </w:rPr>
      </w:pPr>
      <w:r>
        <w:rPr>
          <w:rFonts w:ascii="Times New Roman"/>
          <w:b/>
        </w:rPr>
        <w:t>Apply the appropriate skill sets to be productive in a changing, technological, diverse workplace to be able to work independently and apply team work</w:t>
      </w:r>
      <w:r>
        <w:rPr>
          <w:rFonts w:ascii="Times New Roman"/>
          <w:b/>
          <w:spacing w:val="-18"/>
        </w:rPr>
        <w:t xml:space="preserve"> </w:t>
      </w:r>
      <w:r>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A0607C" w14:paraId="7C54A3AD" w14:textId="77777777">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3B5307DC" w14:textId="77777777" w:rsidR="00A0607C" w:rsidRDefault="00EC78EB">
            <w:pPr>
              <w:pStyle w:val="TableParagraph"/>
              <w:spacing w:line="241" w:lineRule="exact"/>
              <w:ind w:left="5"/>
              <w:jc w:val="center"/>
              <w:rPr>
                <w:rFonts w:ascii="Times New Roman" w:eastAsia="Times New Roman" w:hAnsi="Times New Roman" w:cs="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7B614515" w14:textId="77777777" w:rsidR="00A0607C" w:rsidRDefault="00EC78EB">
            <w:pPr>
              <w:pStyle w:val="TableParagraph"/>
              <w:spacing w:line="241" w:lineRule="exact"/>
              <w:ind w:left="4"/>
              <w:jc w:val="center"/>
              <w:rPr>
                <w:rFonts w:ascii="Times New Roman" w:eastAsia="Times New Roman" w:hAnsi="Times New Roman" w:cs="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5DA41F61" w14:textId="77777777" w:rsidR="00A0607C" w:rsidRDefault="00EC78EB">
            <w:pPr>
              <w:pStyle w:val="TableParagraph"/>
              <w:spacing w:line="241" w:lineRule="exact"/>
              <w:jc w:val="center"/>
              <w:rPr>
                <w:rFonts w:ascii="Times New Roman" w:eastAsia="Times New Roman" w:hAnsi="Times New Roman" w:cs="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A0607C" w14:paraId="6533D926"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6182313" w14:textId="77777777" w:rsidR="00A0607C" w:rsidRDefault="00EC78EB">
            <w:pPr>
              <w:pStyle w:val="TableParagraph"/>
              <w:spacing w:line="235" w:lineRule="exact"/>
              <w:ind w:left="4"/>
              <w:jc w:val="center"/>
              <w:rPr>
                <w:rFonts w:ascii="Times New Roman" w:eastAsia="Times New Roman" w:hAnsi="Times New Roman" w:cs="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77067A39"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4E8BD33E"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A0607C" w14:paraId="2C2A8C85"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11E68AA" w14:textId="77777777" w:rsidR="00A0607C" w:rsidRDefault="00EC78EB">
            <w:pPr>
              <w:pStyle w:val="TableParagraph"/>
              <w:spacing w:line="235" w:lineRule="exact"/>
              <w:ind w:left="4"/>
              <w:jc w:val="center"/>
              <w:rPr>
                <w:rFonts w:ascii="Times New Roman" w:eastAsia="Times New Roman" w:hAnsi="Times New Roman" w:cs="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56A1FDC6"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1F9181BA"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A0607C" w14:paraId="40512C96"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75D9CE2"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5D5890BF"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29B5D8F6"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A0607C" w14:paraId="5DBCBA20" w14:textId="77777777">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05283A75" w14:textId="77777777" w:rsidR="00A0607C" w:rsidRDefault="00EC78EB">
            <w:pPr>
              <w:pStyle w:val="TableParagraph"/>
              <w:spacing w:line="235" w:lineRule="exact"/>
              <w:ind w:left="7"/>
              <w:jc w:val="center"/>
              <w:rPr>
                <w:rFonts w:ascii="Times New Roman" w:eastAsia="Times New Roman" w:hAnsi="Times New Roman" w:cs="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73574450"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75E49889"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A0607C" w14:paraId="6A94E967"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C3D4F4B" w14:textId="77777777" w:rsidR="00A0607C" w:rsidRDefault="00EC78EB">
            <w:pPr>
              <w:pStyle w:val="TableParagraph"/>
              <w:spacing w:line="237" w:lineRule="exact"/>
              <w:ind w:left="7"/>
              <w:jc w:val="center"/>
              <w:rPr>
                <w:rFonts w:ascii="Times New Roman" w:eastAsia="Times New Roman" w:hAnsi="Times New Roman" w:cs="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4717B8C7" w14:textId="77777777" w:rsidR="00A0607C" w:rsidRDefault="00EC78EB">
            <w:pPr>
              <w:pStyle w:val="TableParagraph"/>
              <w:spacing w:line="237" w:lineRule="exact"/>
              <w:jc w:val="center"/>
              <w:rPr>
                <w:rFonts w:ascii="Times New Roman" w:eastAsia="Times New Roman" w:hAnsi="Times New Roman" w:cs="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74187D89" w14:textId="77777777" w:rsidR="00A0607C" w:rsidRDefault="00EC78EB">
            <w:pPr>
              <w:pStyle w:val="TableParagraph"/>
              <w:spacing w:line="237" w:lineRule="exact"/>
              <w:jc w:val="center"/>
              <w:rPr>
                <w:rFonts w:ascii="Times New Roman" w:eastAsia="Times New Roman" w:hAnsi="Times New Roman" w:cs="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A0607C" w14:paraId="6DAAA0DC"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DCAFF57" w14:textId="77777777" w:rsidR="00A0607C" w:rsidRDefault="00A0607C"/>
        </w:tc>
        <w:tc>
          <w:tcPr>
            <w:tcW w:w="3240" w:type="dxa"/>
            <w:tcBorders>
              <w:top w:val="single" w:sz="4" w:space="0" w:color="000000"/>
              <w:left w:val="single" w:sz="4" w:space="0" w:color="000000"/>
              <w:bottom w:val="single" w:sz="4" w:space="0" w:color="000000"/>
              <w:right w:val="single" w:sz="4" w:space="0" w:color="000000"/>
            </w:tcBorders>
          </w:tcPr>
          <w:p w14:paraId="1FB28E2A" w14:textId="77777777" w:rsidR="00A0607C" w:rsidRDefault="00EC78EB">
            <w:pPr>
              <w:pStyle w:val="TableParagraph"/>
              <w:spacing w:line="235" w:lineRule="exact"/>
              <w:ind w:left="1"/>
              <w:jc w:val="center"/>
              <w:rPr>
                <w:rFonts w:ascii="Times New Roman" w:eastAsia="Times New Roman" w:hAnsi="Times New Roman" w:cs="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2004A7EB"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A0607C" w14:paraId="072508FF" w14:textId="77777777">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45EA047E" w14:textId="77777777" w:rsidR="00A0607C" w:rsidRDefault="00A0607C"/>
        </w:tc>
        <w:tc>
          <w:tcPr>
            <w:tcW w:w="3240" w:type="dxa"/>
            <w:tcBorders>
              <w:top w:val="single" w:sz="4" w:space="0" w:color="000000"/>
              <w:left w:val="single" w:sz="4" w:space="0" w:color="000000"/>
              <w:bottom w:val="single" w:sz="4" w:space="0" w:color="000000"/>
              <w:right w:val="single" w:sz="4" w:space="0" w:color="000000"/>
            </w:tcBorders>
          </w:tcPr>
          <w:p w14:paraId="3DBB3741" w14:textId="77777777" w:rsidR="00A0607C" w:rsidRDefault="00EC78EB">
            <w:pPr>
              <w:pStyle w:val="TableParagraph"/>
              <w:ind w:left="1223" w:right="129" w:hanging="1092"/>
              <w:rPr>
                <w:rFonts w:ascii="Times New Roman" w:eastAsia="Times New Roman" w:hAnsi="Times New Roman" w:cs="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52439E84"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A0607C" w14:paraId="2C9FCE55"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2D6C65A" w14:textId="77777777" w:rsidR="00A0607C" w:rsidRDefault="00A0607C"/>
        </w:tc>
        <w:tc>
          <w:tcPr>
            <w:tcW w:w="3240" w:type="dxa"/>
            <w:tcBorders>
              <w:top w:val="single" w:sz="4" w:space="0" w:color="000000"/>
              <w:left w:val="single" w:sz="4" w:space="0" w:color="000000"/>
              <w:bottom w:val="single" w:sz="4" w:space="0" w:color="000000"/>
              <w:right w:val="single" w:sz="4" w:space="0" w:color="000000"/>
            </w:tcBorders>
          </w:tcPr>
          <w:p w14:paraId="74842882" w14:textId="77777777" w:rsidR="00A0607C" w:rsidRDefault="00A0607C"/>
        </w:tc>
        <w:tc>
          <w:tcPr>
            <w:tcW w:w="3240" w:type="dxa"/>
            <w:tcBorders>
              <w:top w:val="single" w:sz="4" w:space="0" w:color="000000"/>
              <w:left w:val="single" w:sz="4" w:space="0" w:color="000000"/>
              <w:bottom w:val="single" w:sz="4" w:space="0" w:color="000000"/>
              <w:right w:val="single" w:sz="4" w:space="0" w:color="000000"/>
            </w:tcBorders>
          </w:tcPr>
          <w:p w14:paraId="0D12FDD0"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A0607C" w14:paraId="7B494FDB"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9BB6E72" w14:textId="77777777" w:rsidR="00A0607C" w:rsidRDefault="00A0607C"/>
        </w:tc>
        <w:tc>
          <w:tcPr>
            <w:tcW w:w="3240" w:type="dxa"/>
            <w:tcBorders>
              <w:top w:val="single" w:sz="4" w:space="0" w:color="000000"/>
              <w:left w:val="single" w:sz="4" w:space="0" w:color="000000"/>
              <w:bottom w:val="single" w:sz="4" w:space="0" w:color="000000"/>
              <w:right w:val="single" w:sz="4" w:space="0" w:color="000000"/>
            </w:tcBorders>
          </w:tcPr>
          <w:p w14:paraId="7688BD8A" w14:textId="77777777" w:rsidR="00A0607C" w:rsidRDefault="00A0607C"/>
        </w:tc>
        <w:tc>
          <w:tcPr>
            <w:tcW w:w="3240" w:type="dxa"/>
            <w:tcBorders>
              <w:top w:val="single" w:sz="4" w:space="0" w:color="000000"/>
              <w:left w:val="single" w:sz="4" w:space="0" w:color="000000"/>
              <w:bottom w:val="single" w:sz="4" w:space="0" w:color="000000"/>
              <w:right w:val="single" w:sz="4" w:space="0" w:color="000000"/>
            </w:tcBorders>
          </w:tcPr>
          <w:p w14:paraId="76DC44D3" w14:textId="77777777" w:rsidR="00A0607C" w:rsidRDefault="00EC78EB">
            <w:pPr>
              <w:pStyle w:val="TableParagraph"/>
              <w:spacing w:line="235" w:lineRule="exact"/>
              <w:ind w:right="2"/>
              <w:jc w:val="center"/>
              <w:rPr>
                <w:rFonts w:ascii="Times New Roman" w:eastAsia="Times New Roman" w:hAnsi="Times New Roman" w:cs="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F475BE" w14:paraId="00D823D4"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689727A" w14:textId="77777777" w:rsidR="00F475BE" w:rsidRDefault="00F475BE"/>
        </w:tc>
        <w:tc>
          <w:tcPr>
            <w:tcW w:w="3240" w:type="dxa"/>
            <w:tcBorders>
              <w:top w:val="single" w:sz="4" w:space="0" w:color="000000"/>
              <w:left w:val="single" w:sz="4" w:space="0" w:color="000000"/>
              <w:bottom w:val="single" w:sz="4" w:space="0" w:color="000000"/>
              <w:right w:val="single" w:sz="4" w:space="0" w:color="000000"/>
            </w:tcBorders>
          </w:tcPr>
          <w:p w14:paraId="21F99E25" w14:textId="77777777" w:rsidR="00F475BE" w:rsidRDefault="00F475BE"/>
        </w:tc>
        <w:tc>
          <w:tcPr>
            <w:tcW w:w="3240" w:type="dxa"/>
            <w:tcBorders>
              <w:top w:val="single" w:sz="4" w:space="0" w:color="000000"/>
              <w:left w:val="single" w:sz="4" w:space="0" w:color="000000"/>
              <w:bottom w:val="single" w:sz="4" w:space="0" w:color="000000"/>
              <w:right w:val="single" w:sz="4" w:space="0" w:color="000000"/>
            </w:tcBorders>
          </w:tcPr>
          <w:p w14:paraId="0034B388" w14:textId="77777777" w:rsidR="00F475BE" w:rsidRDefault="00F475BE">
            <w:pPr>
              <w:pStyle w:val="TableParagraph"/>
              <w:spacing w:line="235" w:lineRule="exact"/>
              <w:ind w:right="2"/>
              <w:jc w:val="center"/>
              <w:rPr>
                <w:rFonts w:ascii="Times New Roman"/>
                <w:sz w:val="21"/>
              </w:rPr>
            </w:pPr>
          </w:p>
        </w:tc>
      </w:tr>
    </w:tbl>
    <w:p w14:paraId="7EE33110" w14:textId="77777777" w:rsidR="00F475BE" w:rsidRDefault="00F475BE" w:rsidP="00F475BE">
      <w:pPr>
        <w:pStyle w:val="BodyText"/>
        <w:tabs>
          <w:tab w:val="left" w:pos="938"/>
        </w:tabs>
        <w:spacing w:before="2"/>
        <w:ind w:right="1059"/>
        <w:rPr>
          <w:spacing w:val="-1"/>
        </w:rPr>
      </w:pPr>
    </w:p>
    <w:p w14:paraId="6CDE321A" w14:textId="084BAFEF"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2334F546" w14:textId="77777777" w:rsidR="00F475BE" w:rsidRPr="00860047" w:rsidRDefault="00F475BE" w:rsidP="00F475BE">
      <w:pPr>
        <w:tabs>
          <w:tab w:val="left" w:pos="522"/>
        </w:tabs>
        <w:rPr>
          <w:rFonts w:ascii="Times New Roman" w:hAnsi="Times New Roman"/>
          <w:b/>
          <w:sz w:val="24"/>
          <w:szCs w:val="24"/>
        </w:rPr>
      </w:pPr>
    </w:p>
    <w:p w14:paraId="41B25293" w14:textId="3351DDBB"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7116AA90" w14:textId="77777777" w:rsidR="00F475BE" w:rsidRPr="00860047" w:rsidRDefault="00F475BE" w:rsidP="00F475BE">
      <w:pPr>
        <w:tabs>
          <w:tab w:val="left" w:pos="522"/>
        </w:tabs>
        <w:rPr>
          <w:rFonts w:ascii="Times New Roman" w:hAnsi="Times New Roman"/>
          <w:b/>
          <w:sz w:val="24"/>
          <w:szCs w:val="24"/>
        </w:rPr>
      </w:pPr>
    </w:p>
    <w:p w14:paraId="0D9A5C5D"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000000">
        <w:rPr>
          <w:b/>
        </w:rPr>
      </w:r>
      <w:r w:rsidR="00000000">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75D60D9C" w14:textId="77777777" w:rsidR="00A0607C" w:rsidRDefault="00A0607C">
      <w:pPr>
        <w:spacing w:before="6"/>
        <w:rPr>
          <w:rFonts w:ascii="Times New Roman" w:eastAsia="Times New Roman" w:hAnsi="Times New Roman" w:cs="Times New Roman"/>
          <w:b/>
          <w:bCs/>
          <w:sz w:val="11"/>
          <w:szCs w:val="11"/>
        </w:rPr>
      </w:pPr>
    </w:p>
    <w:p w14:paraId="2FD511DC" w14:textId="77777777" w:rsidR="00F475BE" w:rsidRDefault="00F475BE">
      <w:pPr>
        <w:spacing w:before="6"/>
        <w:rPr>
          <w:rFonts w:ascii="Times New Roman" w:eastAsia="Times New Roman" w:hAnsi="Times New Roman" w:cs="Times New Roman"/>
          <w:b/>
          <w:bCs/>
          <w:sz w:val="11"/>
          <w:szCs w:val="11"/>
        </w:rPr>
      </w:pPr>
    </w:p>
    <w:p w14:paraId="1C1AE5E3" w14:textId="77777777" w:rsidR="00A0607C" w:rsidRDefault="00EC78EB">
      <w:pPr>
        <w:pStyle w:val="ListParagraph"/>
        <w:numPr>
          <w:ilvl w:val="1"/>
          <w:numId w:val="14"/>
        </w:numPr>
        <w:tabs>
          <w:tab w:val="left" w:pos="737"/>
        </w:tabs>
        <w:spacing w:before="72" w:after="3"/>
        <w:ind w:left="736"/>
        <w:jc w:val="left"/>
        <w:rPr>
          <w:rFonts w:ascii="Times New Roman" w:eastAsia="Times New Roman" w:hAnsi="Times New Roman" w:cs="Times New Roman"/>
        </w:rPr>
      </w:pPr>
      <w:r>
        <w:rPr>
          <w:rFonts w:ascii="Times New Roman"/>
          <w:b/>
        </w:rPr>
        <w:t>Present a professional image through appearance, behavior and</w:t>
      </w:r>
      <w:r>
        <w:rPr>
          <w:rFonts w:ascii="Times New Roman"/>
          <w:b/>
          <w:spacing w:val="-19"/>
        </w:rPr>
        <w:t xml:space="preserve"> </w:t>
      </w:r>
      <w:r>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A0607C" w14:paraId="7C5C3E97" w14:textId="77777777">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4EF1FB73" w14:textId="77777777" w:rsidR="00A0607C" w:rsidRDefault="00EC78EB">
            <w:pPr>
              <w:pStyle w:val="TableParagraph"/>
              <w:spacing w:line="240" w:lineRule="exact"/>
              <w:ind w:left="4"/>
              <w:jc w:val="center"/>
              <w:rPr>
                <w:rFonts w:ascii="Times New Roman" w:eastAsia="Times New Roman" w:hAnsi="Times New Roman" w:cs="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34483748" w14:textId="77777777" w:rsidR="00A0607C" w:rsidRDefault="00EC78EB">
            <w:pPr>
              <w:pStyle w:val="TableParagraph"/>
              <w:spacing w:line="240" w:lineRule="exact"/>
              <w:ind w:left="1"/>
              <w:jc w:val="center"/>
              <w:rPr>
                <w:rFonts w:ascii="Times New Roman" w:eastAsia="Times New Roman" w:hAnsi="Times New Roman" w:cs="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517D8A17" w14:textId="77777777" w:rsidR="00A0607C" w:rsidRDefault="00EC78EB">
            <w:pPr>
              <w:pStyle w:val="TableParagraph"/>
              <w:spacing w:line="240" w:lineRule="exact"/>
              <w:jc w:val="center"/>
              <w:rPr>
                <w:rFonts w:ascii="Times New Roman" w:eastAsia="Times New Roman" w:hAnsi="Times New Roman" w:cs="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58277264" w14:textId="77777777" w:rsidR="00A0607C" w:rsidRDefault="00EC78EB">
            <w:pPr>
              <w:pStyle w:val="TableParagraph"/>
              <w:spacing w:line="240" w:lineRule="exact"/>
              <w:jc w:val="center"/>
              <w:rPr>
                <w:rFonts w:ascii="Times New Roman" w:eastAsia="Times New Roman" w:hAnsi="Times New Roman" w:cs="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A0607C" w14:paraId="474C2DDF"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79DA2601" w14:textId="77777777" w:rsidR="00A0607C" w:rsidRDefault="00EC78EB">
            <w:pPr>
              <w:pStyle w:val="TableParagraph"/>
              <w:spacing w:line="240" w:lineRule="exact"/>
              <w:ind w:left="743" w:right="306" w:hanging="430"/>
              <w:rPr>
                <w:rFonts w:ascii="Times New Roman" w:eastAsia="Times New Roman" w:hAnsi="Times New Roman" w:cs="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40F0FE02" w14:textId="77777777" w:rsidR="00A0607C" w:rsidRDefault="00EC78EB">
            <w:pPr>
              <w:pStyle w:val="TableParagraph"/>
              <w:spacing w:line="240" w:lineRule="exact"/>
              <w:ind w:left="727" w:right="593" w:hanging="135"/>
              <w:rPr>
                <w:rFonts w:ascii="Times New Roman" w:eastAsia="Times New Roman" w:hAnsi="Times New Roman" w:cs="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784D6020" w14:textId="77777777" w:rsidR="00A0607C" w:rsidRDefault="00EC78EB">
            <w:pPr>
              <w:pStyle w:val="TableParagraph"/>
              <w:spacing w:line="237" w:lineRule="exact"/>
              <w:jc w:val="center"/>
              <w:rPr>
                <w:rFonts w:ascii="Times New Roman" w:eastAsia="Times New Roman" w:hAnsi="Times New Roman" w:cs="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4B6D9DD1" w14:textId="77777777" w:rsidR="00A0607C" w:rsidRDefault="00EC78EB">
            <w:pPr>
              <w:pStyle w:val="TableParagraph"/>
              <w:spacing w:line="237" w:lineRule="exact"/>
              <w:ind w:left="3"/>
              <w:jc w:val="center"/>
              <w:rPr>
                <w:rFonts w:ascii="Times New Roman" w:eastAsia="Times New Roman" w:hAnsi="Times New Roman" w:cs="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A0607C" w14:paraId="7220B310"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5088A0C6" w14:textId="77777777" w:rsidR="00A0607C" w:rsidRDefault="00EC78EB">
            <w:pPr>
              <w:pStyle w:val="TableParagraph"/>
              <w:spacing w:line="235" w:lineRule="exact"/>
              <w:ind w:left="7"/>
              <w:jc w:val="center"/>
              <w:rPr>
                <w:rFonts w:ascii="Times New Roman" w:eastAsia="Times New Roman" w:hAnsi="Times New Roman" w:cs="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248CA0D3" w14:textId="77777777" w:rsidR="00A0607C" w:rsidRDefault="00EC78EB">
            <w:pPr>
              <w:pStyle w:val="TableParagraph"/>
              <w:ind w:left="1123" w:right="159" w:hanging="963"/>
              <w:rPr>
                <w:rFonts w:ascii="Times New Roman" w:eastAsia="Times New Roman" w:hAnsi="Times New Roman" w:cs="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420290C6" w14:textId="77777777" w:rsidR="00A0607C" w:rsidRDefault="00EC78EB">
            <w:pPr>
              <w:pStyle w:val="TableParagraph"/>
              <w:ind w:left="779" w:right="412" w:hanging="368"/>
              <w:rPr>
                <w:rFonts w:ascii="Times New Roman" w:eastAsia="Times New Roman" w:hAnsi="Times New Roman" w:cs="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7778D8C3"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A0607C" w14:paraId="49BB677E"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6B826153" w14:textId="77777777" w:rsidR="00A0607C" w:rsidRDefault="00EC78EB">
            <w:pPr>
              <w:pStyle w:val="TableParagraph"/>
              <w:spacing w:line="235" w:lineRule="exact"/>
              <w:ind w:left="6"/>
              <w:jc w:val="center"/>
              <w:rPr>
                <w:rFonts w:ascii="Times New Roman" w:eastAsia="Times New Roman" w:hAnsi="Times New Roman" w:cs="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03DC9861"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40CE7204" w14:textId="77777777" w:rsidR="00A0607C" w:rsidRDefault="00EC78EB">
            <w:pPr>
              <w:pStyle w:val="TableParagraph"/>
              <w:spacing w:line="235" w:lineRule="exact"/>
              <w:ind w:right="4"/>
              <w:jc w:val="center"/>
              <w:rPr>
                <w:rFonts w:ascii="Times New Roman" w:eastAsia="Times New Roman" w:hAnsi="Times New Roman" w:cs="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4AF8E6CF" w14:textId="77777777" w:rsidR="00A0607C" w:rsidRDefault="00EC78EB">
            <w:pPr>
              <w:pStyle w:val="TableParagraph"/>
              <w:ind w:left="775" w:right="124" w:hanging="648"/>
              <w:rPr>
                <w:rFonts w:ascii="Times New Roman" w:eastAsia="Times New Roman" w:hAnsi="Times New Roman" w:cs="Times New Roman"/>
                <w:sz w:val="21"/>
                <w:szCs w:val="21"/>
              </w:rPr>
            </w:pPr>
            <w:r>
              <w:rPr>
                <w:rFonts w:ascii="Times New Roman"/>
                <w:sz w:val="21"/>
              </w:rPr>
              <w:t>Showing a Professional Attitude</w:t>
            </w:r>
          </w:p>
        </w:tc>
      </w:tr>
      <w:tr w:rsidR="00A0607C" w14:paraId="7D2FE82F"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57E33E0" w14:textId="77777777" w:rsidR="00A0607C" w:rsidRDefault="00EC78EB">
            <w:pPr>
              <w:pStyle w:val="TableParagraph"/>
              <w:spacing w:line="237" w:lineRule="auto"/>
              <w:ind w:left="695" w:right="488" w:hanging="202"/>
              <w:rPr>
                <w:rFonts w:ascii="Times New Roman" w:eastAsia="Times New Roman" w:hAnsi="Times New Roman" w:cs="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4598EFD1" w14:textId="77777777" w:rsidR="00A0607C" w:rsidRDefault="00A0607C"/>
        </w:tc>
        <w:tc>
          <w:tcPr>
            <w:tcW w:w="2611" w:type="dxa"/>
            <w:tcBorders>
              <w:top w:val="single" w:sz="4" w:space="0" w:color="000000"/>
              <w:left w:val="single" w:sz="4" w:space="0" w:color="000000"/>
              <w:bottom w:val="single" w:sz="4" w:space="0" w:color="000000"/>
              <w:right w:val="single" w:sz="4" w:space="0" w:color="000000"/>
            </w:tcBorders>
          </w:tcPr>
          <w:p w14:paraId="1734FDCB"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66F9188E"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A0607C" w14:paraId="156817B0"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1EB42CB" w14:textId="77777777" w:rsidR="00A0607C" w:rsidRDefault="00EC78EB">
            <w:pPr>
              <w:pStyle w:val="TableParagraph"/>
              <w:ind w:left="825" w:right="350" w:hanging="468"/>
              <w:rPr>
                <w:rFonts w:ascii="Times New Roman" w:eastAsia="Times New Roman" w:hAnsi="Times New Roman" w:cs="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296E38FE" w14:textId="77777777" w:rsidR="00A0607C" w:rsidRDefault="00A0607C"/>
        </w:tc>
        <w:tc>
          <w:tcPr>
            <w:tcW w:w="2611" w:type="dxa"/>
            <w:tcBorders>
              <w:top w:val="single" w:sz="4" w:space="0" w:color="000000"/>
              <w:left w:val="single" w:sz="4" w:space="0" w:color="000000"/>
              <w:bottom w:val="single" w:sz="4" w:space="0" w:color="000000"/>
              <w:right w:val="single" w:sz="4" w:space="0" w:color="000000"/>
            </w:tcBorders>
          </w:tcPr>
          <w:p w14:paraId="048D3A8C"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390BD145" w14:textId="77777777" w:rsidR="00A0607C" w:rsidRDefault="00EC78EB">
            <w:pPr>
              <w:pStyle w:val="TableParagraph"/>
              <w:ind w:left="669" w:right="173" w:hanging="497"/>
              <w:rPr>
                <w:rFonts w:ascii="Times New Roman" w:eastAsia="Times New Roman" w:hAnsi="Times New Roman" w:cs="Times New Roman"/>
                <w:sz w:val="21"/>
                <w:szCs w:val="21"/>
              </w:rPr>
            </w:pPr>
            <w:r>
              <w:rPr>
                <w:rFonts w:ascii="Times New Roman"/>
                <w:sz w:val="21"/>
              </w:rPr>
              <w:t>Presenting Yourself to Associates</w:t>
            </w:r>
          </w:p>
        </w:tc>
      </w:tr>
      <w:tr w:rsidR="00A0607C" w14:paraId="673E538D"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556189B0" w14:textId="77777777" w:rsidR="00A0607C" w:rsidRDefault="00EC78EB">
            <w:pPr>
              <w:pStyle w:val="TableParagraph"/>
              <w:spacing w:line="240" w:lineRule="exact"/>
              <w:ind w:left="580" w:right="572" w:firstLine="43"/>
              <w:rPr>
                <w:rFonts w:ascii="Times New Roman" w:eastAsia="Times New Roman" w:hAnsi="Times New Roman" w:cs="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19EBFB1C" w14:textId="77777777" w:rsidR="00A0607C" w:rsidRDefault="00A0607C"/>
        </w:tc>
        <w:tc>
          <w:tcPr>
            <w:tcW w:w="2611" w:type="dxa"/>
            <w:tcBorders>
              <w:top w:val="single" w:sz="4" w:space="0" w:color="000000"/>
              <w:left w:val="single" w:sz="4" w:space="0" w:color="000000"/>
              <w:bottom w:val="single" w:sz="4" w:space="0" w:color="000000"/>
              <w:right w:val="single" w:sz="4" w:space="0" w:color="000000"/>
            </w:tcBorders>
          </w:tcPr>
          <w:p w14:paraId="0D0D104E" w14:textId="77777777" w:rsidR="00A0607C" w:rsidRDefault="00A0607C"/>
        </w:tc>
        <w:tc>
          <w:tcPr>
            <w:tcW w:w="2249" w:type="dxa"/>
            <w:tcBorders>
              <w:top w:val="single" w:sz="4" w:space="0" w:color="000000"/>
              <w:left w:val="single" w:sz="4" w:space="0" w:color="000000"/>
              <w:bottom w:val="single" w:sz="4" w:space="0" w:color="000000"/>
              <w:right w:val="single" w:sz="4" w:space="0" w:color="000000"/>
            </w:tcBorders>
          </w:tcPr>
          <w:p w14:paraId="49373D7A" w14:textId="77777777" w:rsidR="00A0607C" w:rsidRDefault="00EC78EB">
            <w:pPr>
              <w:pStyle w:val="TableParagraph"/>
              <w:spacing w:line="237" w:lineRule="exact"/>
              <w:ind w:left="1"/>
              <w:jc w:val="center"/>
              <w:rPr>
                <w:rFonts w:ascii="Times New Roman" w:eastAsia="Times New Roman" w:hAnsi="Times New Roman" w:cs="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A0607C" w14:paraId="5CD5027C"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5D182715"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02A028D3" w14:textId="77777777" w:rsidR="00A0607C" w:rsidRDefault="00A0607C"/>
        </w:tc>
        <w:tc>
          <w:tcPr>
            <w:tcW w:w="2611" w:type="dxa"/>
            <w:tcBorders>
              <w:top w:val="single" w:sz="4" w:space="0" w:color="000000"/>
              <w:left w:val="single" w:sz="4" w:space="0" w:color="000000"/>
              <w:bottom w:val="single" w:sz="4" w:space="0" w:color="000000"/>
              <w:right w:val="single" w:sz="4" w:space="0" w:color="000000"/>
            </w:tcBorders>
          </w:tcPr>
          <w:p w14:paraId="554AD21C" w14:textId="77777777" w:rsidR="00A0607C" w:rsidRDefault="00A0607C"/>
        </w:tc>
        <w:tc>
          <w:tcPr>
            <w:tcW w:w="2249" w:type="dxa"/>
            <w:tcBorders>
              <w:top w:val="single" w:sz="4" w:space="0" w:color="000000"/>
              <w:left w:val="single" w:sz="4" w:space="0" w:color="000000"/>
              <w:bottom w:val="single" w:sz="4" w:space="0" w:color="000000"/>
              <w:right w:val="single" w:sz="4" w:space="0" w:color="000000"/>
            </w:tcBorders>
          </w:tcPr>
          <w:p w14:paraId="326B6380" w14:textId="77777777" w:rsidR="00A0607C" w:rsidRDefault="00EC78EB">
            <w:pPr>
              <w:pStyle w:val="TableParagraph"/>
              <w:ind w:left="652" w:right="494" w:hanging="159"/>
              <w:rPr>
                <w:rFonts w:ascii="Times New Roman" w:eastAsia="Times New Roman" w:hAnsi="Times New Roman" w:cs="Times New Roman"/>
                <w:sz w:val="21"/>
                <w:szCs w:val="21"/>
              </w:rPr>
            </w:pPr>
            <w:r>
              <w:rPr>
                <w:rFonts w:ascii="Times New Roman"/>
                <w:spacing w:val="-1"/>
                <w:sz w:val="21"/>
              </w:rPr>
              <w:t>Demonstrating</w:t>
            </w:r>
            <w:r>
              <w:rPr>
                <w:rFonts w:ascii="Times New Roman"/>
                <w:sz w:val="21"/>
              </w:rPr>
              <w:t xml:space="preserve"> Leadership</w:t>
            </w:r>
          </w:p>
        </w:tc>
      </w:tr>
      <w:tr w:rsidR="00A0607C" w14:paraId="2D3FA083"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72CD38D8" w14:textId="77777777" w:rsidR="00A0607C" w:rsidRDefault="00EC78EB">
            <w:pPr>
              <w:pStyle w:val="TableParagraph"/>
              <w:ind w:left="731" w:right="486" w:hanging="240"/>
              <w:rPr>
                <w:rFonts w:ascii="Times New Roman" w:eastAsia="Times New Roman" w:hAnsi="Times New Roman" w:cs="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460AA297" w14:textId="77777777" w:rsidR="00A0607C" w:rsidRDefault="00A0607C"/>
        </w:tc>
        <w:tc>
          <w:tcPr>
            <w:tcW w:w="2611" w:type="dxa"/>
            <w:tcBorders>
              <w:top w:val="single" w:sz="4" w:space="0" w:color="000000"/>
              <w:left w:val="single" w:sz="4" w:space="0" w:color="000000"/>
              <w:bottom w:val="single" w:sz="4" w:space="0" w:color="000000"/>
              <w:right w:val="single" w:sz="4" w:space="0" w:color="000000"/>
            </w:tcBorders>
          </w:tcPr>
          <w:p w14:paraId="210C58E5" w14:textId="77777777" w:rsidR="00A0607C" w:rsidRDefault="00A0607C"/>
        </w:tc>
        <w:tc>
          <w:tcPr>
            <w:tcW w:w="2249" w:type="dxa"/>
            <w:tcBorders>
              <w:top w:val="single" w:sz="4" w:space="0" w:color="000000"/>
              <w:left w:val="single" w:sz="4" w:space="0" w:color="000000"/>
              <w:bottom w:val="single" w:sz="4" w:space="0" w:color="000000"/>
              <w:right w:val="single" w:sz="4" w:space="0" w:color="000000"/>
            </w:tcBorders>
          </w:tcPr>
          <w:p w14:paraId="71BAFB17" w14:textId="77777777" w:rsidR="00A0607C" w:rsidRDefault="00A0607C"/>
        </w:tc>
      </w:tr>
      <w:tr w:rsidR="00A0607C" w14:paraId="2B24B912" w14:textId="77777777">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7CFD7E81" w14:textId="77777777" w:rsidR="00A0607C" w:rsidRDefault="00EC78EB">
            <w:pPr>
              <w:pStyle w:val="TableParagraph"/>
              <w:spacing w:line="235" w:lineRule="exact"/>
              <w:ind w:left="4"/>
              <w:jc w:val="center"/>
              <w:rPr>
                <w:rFonts w:ascii="Times New Roman" w:eastAsia="Times New Roman" w:hAnsi="Times New Roman" w:cs="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23EB0E8E" w14:textId="77777777" w:rsidR="00A0607C" w:rsidRDefault="00A0607C"/>
        </w:tc>
        <w:tc>
          <w:tcPr>
            <w:tcW w:w="2611" w:type="dxa"/>
            <w:tcBorders>
              <w:top w:val="single" w:sz="4" w:space="0" w:color="000000"/>
              <w:left w:val="single" w:sz="4" w:space="0" w:color="000000"/>
              <w:bottom w:val="single" w:sz="4" w:space="0" w:color="000000"/>
              <w:right w:val="single" w:sz="4" w:space="0" w:color="000000"/>
            </w:tcBorders>
          </w:tcPr>
          <w:p w14:paraId="0B9A2273" w14:textId="77777777" w:rsidR="00A0607C" w:rsidRDefault="00A0607C"/>
        </w:tc>
        <w:tc>
          <w:tcPr>
            <w:tcW w:w="2249" w:type="dxa"/>
            <w:tcBorders>
              <w:top w:val="single" w:sz="4" w:space="0" w:color="000000"/>
              <w:left w:val="single" w:sz="4" w:space="0" w:color="000000"/>
              <w:bottom w:val="single" w:sz="4" w:space="0" w:color="000000"/>
              <w:right w:val="single" w:sz="4" w:space="0" w:color="000000"/>
            </w:tcBorders>
          </w:tcPr>
          <w:p w14:paraId="3328467B" w14:textId="77777777" w:rsidR="00A0607C" w:rsidRDefault="00A0607C"/>
        </w:tc>
      </w:tr>
    </w:tbl>
    <w:p w14:paraId="3ADCBFF5" w14:textId="77777777" w:rsidR="00F475BE" w:rsidRDefault="00F475BE" w:rsidP="00F475BE">
      <w:pPr>
        <w:pStyle w:val="BodyText"/>
        <w:tabs>
          <w:tab w:val="left" w:pos="938"/>
        </w:tabs>
        <w:spacing w:before="2"/>
        <w:ind w:left="0" w:right="1059" w:firstLine="0"/>
        <w:rPr>
          <w:spacing w:val="-1"/>
        </w:rPr>
      </w:pPr>
    </w:p>
    <w:p w14:paraId="41BCDA5E" w14:textId="2570E551"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0512231E" w14:textId="77777777" w:rsidR="00F475BE" w:rsidRPr="00860047" w:rsidRDefault="00F475BE" w:rsidP="00F475BE">
      <w:pPr>
        <w:tabs>
          <w:tab w:val="left" w:pos="522"/>
        </w:tabs>
        <w:rPr>
          <w:rFonts w:ascii="Times New Roman" w:hAnsi="Times New Roman"/>
          <w:b/>
          <w:sz w:val="24"/>
          <w:szCs w:val="24"/>
        </w:rPr>
      </w:pPr>
    </w:p>
    <w:p w14:paraId="23D9D6A5" w14:textId="26B59AD0"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770C39E0" w14:textId="77777777" w:rsidR="00F475BE" w:rsidRPr="00860047" w:rsidRDefault="00F475BE" w:rsidP="00F475BE">
      <w:pPr>
        <w:tabs>
          <w:tab w:val="left" w:pos="522"/>
        </w:tabs>
        <w:rPr>
          <w:rFonts w:ascii="Times New Roman" w:hAnsi="Times New Roman"/>
          <w:b/>
          <w:sz w:val="24"/>
          <w:szCs w:val="24"/>
        </w:rPr>
      </w:pPr>
    </w:p>
    <w:p w14:paraId="2B154096" w14:textId="77777777" w:rsidR="00F475BE" w:rsidRDefault="00816DE5" w:rsidP="00F475BE">
      <w:pPr>
        <w:pStyle w:val="Default"/>
        <w:rPr>
          <w:b/>
          <w:sz w:val="28"/>
          <w:szCs w:val="28"/>
        </w:rPr>
      </w:pPr>
      <w:r w:rsidRPr="00860047">
        <w:rPr>
          <w:b/>
        </w:rPr>
        <w:lastRenderedPageBreak/>
        <w:fldChar w:fldCharType="begin">
          <w:ffData>
            <w:name w:val="Check3"/>
            <w:enabled/>
            <w:calcOnExit w:val="0"/>
            <w:checkBox>
              <w:sizeAuto/>
              <w:default w:val="0"/>
            </w:checkBox>
          </w:ffData>
        </w:fldChar>
      </w:r>
      <w:r w:rsidR="00F475BE" w:rsidRPr="00860047">
        <w:rPr>
          <w:b/>
        </w:rPr>
        <w:instrText xml:space="preserve"> FORMCHECKBOX </w:instrText>
      </w:r>
      <w:r w:rsidR="00000000">
        <w:rPr>
          <w:b/>
        </w:rPr>
      </w:r>
      <w:r w:rsidR="00000000">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561DCF71" w14:textId="77777777" w:rsidR="00F475BE" w:rsidRDefault="00F475BE">
      <w:pPr>
        <w:rPr>
          <w:rFonts w:ascii="Times New Roman" w:eastAsia="Times New Roman" w:hAnsi="Times New Roman" w:cs="Times New Roman"/>
          <w:b/>
          <w:color w:val="000000"/>
          <w:sz w:val="24"/>
          <w:szCs w:val="24"/>
        </w:rPr>
      </w:pPr>
    </w:p>
    <w:p w14:paraId="71D40106" w14:textId="77777777" w:rsidR="00322ACE" w:rsidRPr="00322ACE" w:rsidRDefault="00322ACE" w:rsidP="00322ACE"/>
    <w:p w14:paraId="751203B1" w14:textId="77777777" w:rsidR="00A0607C" w:rsidRDefault="00A0607C">
      <w:pPr>
        <w:spacing w:before="10"/>
        <w:rPr>
          <w:rFonts w:ascii="Times New Roman" w:eastAsia="Times New Roman" w:hAnsi="Times New Roman" w:cs="Times New Roman"/>
          <w:sz w:val="29"/>
          <w:szCs w:val="29"/>
        </w:rPr>
      </w:pPr>
    </w:p>
    <w:tbl>
      <w:tblPr>
        <w:tblW w:w="0" w:type="auto"/>
        <w:tblInd w:w="104" w:type="dxa"/>
        <w:tblLayout w:type="fixed"/>
        <w:tblCellMar>
          <w:left w:w="0" w:type="dxa"/>
          <w:right w:w="0" w:type="dxa"/>
        </w:tblCellMar>
        <w:tblLook w:val="01E0" w:firstRow="1" w:lastRow="1" w:firstColumn="1" w:lastColumn="1" w:noHBand="0" w:noVBand="0"/>
      </w:tblPr>
      <w:tblGrid>
        <w:gridCol w:w="10114"/>
      </w:tblGrid>
      <w:tr w:rsidR="00A0607C" w14:paraId="7AF1AA0D" w14:textId="77777777">
        <w:trPr>
          <w:trHeight w:hRule="exact" w:val="1993"/>
        </w:trPr>
        <w:tc>
          <w:tcPr>
            <w:tcW w:w="10114" w:type="dxa"/>
            <w:tcBorders>
              <w:top w:val="nil"/>
              <w:left w:val="nil"/>
              <w:bottom w:val="nil"/>
              <w:right w:val="nil"/>
            </w:tcBorders>
          </w:tcPr>
          <w:p w14:paraId="4F249629" w14:textId="77777777" w:rsidR="00A0607C" w:rsidRDefault="00EC78EB">
            <w:pPr>
              <w:pStyle w:val="TableParagraph"/>
              <w:spacing w:line="245" w:lineRule="exact"/>
              <w:ind w:left="200"/>
              <w:rPr>
                <w:rFonts w:ascii="Arial" w:eastAsia="Arial" w:hAnsi="Arial" w:cs="Arial"/>
                <w:sz w:val="24"/>
                <w:szCs w:val="24"/>
              </w:rPr>
            </w:pPr>
            <w:r>
              <w:rPr>
                <w:rFonts w:ascii="Arial"/>
                <w:b/>
                <w:sz w:val="24"/>
              </w:rPr>
              <w:t>Support of CTAE Foundation Course Standards and Common Core GPS and</w:t>
            </w:r>
            <w:r>
              <w:rPr>
                <w:rFonts w:ascii="Arial"/>
                <w:b/>
                <w:spacing w:val="-36"/>
                <w:sz w:val="24"/>
              </w:rPr>
              <w:t xml:space="preserve"> </w:t>
            </w:r>
            <w:r>
              <w:rPr>
                <w:rFonts w:ascii="Arial"/>
                <w:b/>
                <w:sz w:val="24"/>
              </w:rPr>
              <w:t>Georgia</w:t>
            </w:r>
          </w:p>
          <w:p w14:paraId="49A17C49" w14:textId="77777777" w:rsidR="00A0607C" w:rsidRDefault="00EC78EB">
            <w:pPr>
              <w:pStyle w:val="TableParagraph"/>
              <w:ind w:left="200"/>
              <w:rPr>
                <w:rFonts w:ascii="Arial" w:eastAsia="Arial" w:hAnsi="Arial" w:cs="Arial"/>
                <w:sz w:val="24"/>
                <w:szCs w:val="24"/>
              </w:rPr>
            </w:pPr>
            <w:r>
              <w:rPr>
                <w:rFonts w:ascii="Arial"/>
                <w:b/>
                <w:sz w:val="24"/>
              </w:rPr>
              <w:t>Performance</w:t>
            </w:r>
            <w:r>
              <w:rPr>
                <w:rFonts w:ascii="Arial"/>
                <w:b/>
                <w:spacing w:val="-13"/>
                <w:sz w:val="24"/>
              </w:rPr>
              <w:t xml:space="preserve"> </w:t>
            </w:r>
            <w:r>
              <w:rPr>
                <w:rFonts w:ascii="Arial"/>
                <w:b/>
                <w:sz w:val="24"/>
              </w:rPr>
              <w:t>Standards</w:t>
            </w:r>
          </w:p>
          <w:p w14:paraId="5329CABE" w14:textId="77777777" w:rsidR="00A0607C" w:rsidRDefault="00EC78EB">
            <w:pPr>
              <w:pStyle w:val="TableParagraph"/>
              <w:ind w:left="200"/>
              <w:rPr>
                <w:rFonts w:ascii="Arial" w:eastAsia="Arial" w:hAnsi="Arial" w:cs="Arial"/>
                <w:sz w:val="23"/>
                <w:szCs w:val="23"/>
              </w:rPr>
            </w:pPr>
            <w:r>
              <w:rPr>
                <w:rFonts w:ascii="Arial"/>
                <w:b/>
                <w:sz w:val="23"/>
              </w:rPr>
              <w:t>L9-10RST 1-10 and L9-10WHST</w:t>
            </w:r>
            <w:r>
              <w:rPr>
                <w:rFonts w:ascii="Arial"/>
                <w:b/>
                <w:spacing w:val="-10"/>
                <w:sz w:val="23"/>
              </w:rPr>
              <w:t xml:space="preserve"> </w:t>
            </w:r>
            <w:r>
              <w:rPr>
                <w:rFonts w:ascii="Arial"/>
                <w:b/>
                <w:sz w:val="23"/>
              </w:rPr>
              <w:t>1-10:</w:t>
            </w:r>
          </w:p>
          <w:p w14:paraId="0553CD25" w14:textId="77777777" w:rsidR="00A0607C" w:rsidRDefault="00EC78EB">
            <w:pPr>
              <w:pStyle w:val="TableParagraph"/>
              <w:spacing w:before="2"/>
              <w:ind w:left="200" w:right="262"/>
              <w:rPr>
                <w:rFonts w:ascii="Arial" w:eastAsia="Arial" w:hAnsi="Arial" w:cs="Arial"/>
                <w:sz w:val="23"/>
                <w:szCs w:val="23"/>
              </w:rPr>
            </w:pPr>
            <w:r>
              <w:rPr>
                <w:rFonts w:ascii="Arial"/>
                <w:sz w:val="23"/>
              </w:rPr>
              <w:t>Common Core ELA/Literacy standards have been written specifically for technical subjects</w:t>
            </w:r>
            <w:r>
              <w:rPr>
                <w:rFonts w:ascii="Arial"/>
                <w:spacing w:val="-26"/>
                <w:sz w:val="23"/>
              </w:rPr>
              <w:t xml:space="preserve"> </w:t>
            </w:r>
            <w:r>
              <w:rPr>
                <w:rFonts w:ascii="Arial"/>
                <w:sz w:val="23"/>
              </w:rPr>
              <w:t>and have been adopted as part of the official standards for all CTAE courses. Additional Common Core ELA/Literacy standards for Speaking and Listening are listed in the foundational course standards</w:t>
            </w:r>
            <w:r>
              <w:rPr>
                <w:rFonts w:ascii="Arial"/>
                <w:spacing w:val="-6"/>
                <w:sz w:val="23"/>
              </w:rPr>
              <w:t xml:space="preserve"> </w:t>
            </w:r>
            <w:r>
              <w:rPr>
                <w:rFonts w:ascii="Arial"/>
                <w:sz w:val="23"/>
              </w:rPr>
              <w:t>below.</w:t>
            </w:r>
          </w:p>
        </w:tc>
      </w:tr>
      <w:tr w:rsidR="00A0607C" w14:paraId="70D8EDAF" w14:textId="77777777">
        <w:trPr>
          <w:trHeight w:hRule="exact" w:val="449"/>
        </w:trPr>
        <w:tc>
          <w:tcPr>
            <w:tcW w:w="10114" w:type="dxa"/>
            <w:tcBorders>
              <w:top w:val="nil"/>
              <w:left w:val="nil"/>
              <w:bottom w:val="nil"/>
              <w:right w:val="nil"/>
            </w:tcBorders>
          </w:tcPr>
          <w:p w14:paraId="2415BBF8" w14:textId="77777777" w:rsidR="00A0607C" w:rsidRDefault="00EC78EB">
            <w:pPr>
              <w:pStyle w:val="TableParagraph"/>
              <w:tabs>
                <w:tab w:val="left" w:pos="3840"/>
                <w:tab w:val="left" w:pos="10083"/>
              </w:tabs>
              <w:spacing w:before="116"/>
              <w:ind w:left="92"/>
              <w:rPr>
                <w:rFonts w:ascii="Arial" w:eastAsia="Arial" w:hAnsi="Arial" w:cs="Arial"/>
                <w:sz w:val="28"/>
                <w:szCs w:val="28"/>
              </w:rPr>
            </w:pPr>
            <w:r>
              <w:rPr>
                <w:rFonts w:ascii="Arial"/>
                <w:b/>
                <w:sz w:val="28"/>
                <w:shd w:val="clear" w:color="auto" w:fill="DADADA"/>
              </w:rPr>
              <w:t xml:space="preserve"> </w:t>
            </w:r>
            <w:r>
              <w:rPr>
                <w:rFonts w:ascii="Arial"/>
                <w:b/>
                <w:sz w:val="28"/>
                <w:shd w:val="clear" w:color="auto" w:fill="DADADA"/>
              </w:rPr>
              <w:tab/>
              <w:t>Course Standard</w:t>
            </w:r>
            <w:r>
              <w:rPr>
                <w:rFonts w:ascii="Arial"/>
                <w:b/>
                <w:spacing w:val="-8"/>
                <w:sz w:val="28"/>
                <w:shd w:val="clear" w:color="auto" w:fill="DADADA"/>
              </w:rPr>
              <w:t xml:space="preserve"> </w:t>
            </w:r>
            <w:r>
              <w:rPr>
                <w:rFonts w:ascii="Arial"/>
                <w:b/>
                <w:sz w:val="28"/>
                <w:shd w:val="clear" w:color="auto" w:fill="DADADA"/>
              </w:rPr>
              <w:t>2</w:t>
            </w:r>
            <w:r>
              <w:rPr>
                <w:rFonts w:ascii="Arial"/>
                <w:b/>
                <w:sz w:val="28"/>
                <w:shd w:val="clear" w:color="auto" w:fill="DADADA"/>
              </w:rPr>
              <w:tab/>
            </w:r>
          </w:p>
        </w:tc>
      </w:tr>
      <w:tr w:rsidR="00A0607C" w14:paraId="1053C414" w14:textId="77777777">
        <w:trPr>
          <w:trHeight w:hRule="exact" w:val="796"/>
        </w:trPr>
        <w:tc>
          <w:tcPr>
            <w:tcW w:w="10114" w:type="dxa"/>
            <w:tcBorders>
              <w:top w:val="nil"/>
              <w:left w:val="nil"/>
              <w:bottom w:val="nil"/>
              <w:right w:val="nil"/>
            </w:tcBorders>
          </w:tcPr>
          <w:p w14:paraId="4D23558C" w14:textId="77777777" w:rsidR="00A0607C" w:rsidRDefault="00EC78EB">
            <w:pPr>
              <w:pStyle w:val="TableParagraph"/>
              <w:spacing w:line="252" w:lineRule="exact"/>
              <w:ind w:left="200"/>
              <w:rPr>
                <w:rFonts w:ascii="Arial" w:eastAsia="Arial" w:hAnsi="Arial" w:cs="Arial"/>
                <w:sz w:val="23"/>
                <w:szCs w:val="23"/>
              </w:rPr>
            </w:pPr>
            <w:r>
              <w:rPr>
                <w:rFonts w:ascii="Arial"/>
                <w:b/>
                <w:sz w:val="23"/>
              </w:rPr>
              <w:t>HS-DP-2</w:t>
            </w:r>
          </w:p>
          <w:p w14:paraId="514AE8D2" w14:textId="77777777" w:rsidR="00A0607C" w:rsidRDefault="00EC78EB">
            <w:pPr>
              <w:pStyle w:val="TableParagraph"/>
              <w:spacing w:before="2"/>
              <w:ind w:left="200" w:right="261"/>
              <w:rPr>
                <w:rFonts w:ascii="Arial"/>
                <w:b/>
                <w:sz w:val="23"/>
              </w:rPr>
            </w:pPr>
            <w:r>
              <w:rPr>
                <w:rFonts w:ascii="Arial"/>
                <w:b/>
                <w:sz w:val="23"/>
              </w:rPr>
              <w:t>Explore options in the clinical lab industry, including phlebotomy and the organizational structure.</w:t>
            </w:r>
          </w:p>
          <w:p w14:paraId="5F95C92E" w14:textId="3D2BB852" w:rsidR="00322ACE" w:rsidRDefault="00322ACE">
            <w:pPr>
              <w:pStyle w:val="TableParagraph"/>
              <w:spacing w:before="2"/>
              <w:ind w:left="200" w:right="261"/>
              <w:rPr>
                <w:rFonts w:ascii="Arial" w:eastAsia="Arial" w:hAnsi="Arial" w:cs="Arial"/>
                <w:sz w:val="23"/>
                <w:szCs w:val="23"/>
              </w:rPr>
            </w:pPr>
          </w:p>
        </w:tc>
      </w:tr>
      <w:tr w:rsidR="00A0607C" w14:paraId="1B894B87" w14:textId="77777777" w:rsidTr="00F475BE">
        <w:trPr>
          <w:trHeight w:hRule="exact" w:val="8414"/>
        </w:trPr>
        <w:tc>
          <w:tcPr>
            <w:tcW w:w="10114" w:type="dxa"/>
            <w:tcBorders>
              <w:top w:val="nil"/>
              <w:left w:val="nil"/>
              <w:bottom w:val="nil"/>
              <w:right w:val="nil"/>
            </w:tcBorders>
          </w:tcPr>
          <w:p w14:paraId="7895E8FC" w14:textId="77777777" w:rsidR="00A0607C" w:rsidRDefault="00EC78EB">
            <w:pPr>
              <w:pStyle w:val="TableParagraph"/>
              <w:numPr>
                <w:ilvl w:val="1"/>
                <w:numId w:val="13"/>
              </w:numPr>
              <w:tabs>
                <w:tab w:val="left" w:pos="920"/>
              </w:tabs>
              <w:ind w:right="461"/>
              <w:rPr>
                <w:rFonts w:ascii="Arial" w:eastAsia="Arial" w:hAnsi="Arial" w:cs="Arial"/>
                <w:sz w:val="23"/>
                <w:szCs w:val="23"/>
              </w:rPr>
            </w:pPr>
            <w:r>
              <w:rPr>
                <w:rFonts w:ascii="Arial"/>
                <w:sz w:val="23"/>
              </w:rPr>
              <w:lastRenderedPageBreak/>
              <w:t>Identify and describe current employment options in the clinical lab profession and</w:t>
            </w:r>
            <w:r>
              <w:rPr>
                <w:rFonts w:ascii="Arial"/>
                <w:spacing w:val="-21"/>
                <w:sz w:val="23"/>
              </w:rPr>
              <w:t xml:space="preserve"> </w:t>
            </w:r>
            <w:r>
              <w:rPr>
                <w:rFonts w:ascii="Arial"/>
                <w:sz w:val="23"/>
              </w:rPr>
              <w:t>the required education and</w:t>
            </w:r>
            <w:r>
              <w:rPr>
                <w:rFonts w:ascii="Arial"/>
                <w:spacing w:val="-10"/>
                <w:sz w:val="23"/>
              </w:rPr>
              <w:t xml:space="preserve"> </w:t>
            </w:r>
            <w:r>
              <w:rPr>
                <w:rFonts w:ascii="Arial"/>
                <w:sz w:val="23"/>
              </w:rPr>
              <w:t>training.</w:t>
            </w:r>
          </w:p>
          <w:p w14:paraId="2A1814D1" w14:textId="77777777" w:rsidR="00F475BE" w:rsidRPr="00F475BE" w:rsidRDefault="00EC78EB" w:rsidP="00F475BE">
            <w:pPr>
              <w:pStyle w:val="TableParagraph"/>
              <w:numPr>
                <w:ilvl w:val="1"/>
                <w:numId w:val="13"/>
              </w:numPr>
              <w:tabs>
                <w:tab w:val="left" w:pos="921"/>
              </w:tabs>
              <w:ind w:right="248"/>
              <w:rPr>
                <w:rFonts w:ascii="Arial" w:eastAsia="Arial" w:hAnsi="Arial" w:cs="Arial"/>
                <w:sz w:val="23"/>
                <w:szCs w:val="23"/>
              </w:rPr>
            </w:pPr>
            <w:r>
              <w:rPr>
                <w:rFonts w:ascii="Arial"/>
                <w:sz w:val="23"/>
              </w:rPr>
              <w:t>Identify members of the clinical lab team; differentiate between roles, department and responsibilities of team members, and place all members in appropriate positions on</w:t>
            </w:r>
            <w:r>
              <w:rPr>
                <w:rFonts w:ascii="Arial"/>
                <w:spacing w:val="-27"/>
                <w:sz w:val="23"/>
              </w:rPr>
              <w:t xml:space="preserve"> </w:t>
            </w:r>
            <w:r>
              <w:rPr>
                <w:rFonts w:ascii="Arial"/>
                <w:sz w:val="23"/>
              </w:rPr>
              <w:t>the organizational</w:t>
            </w:r>
            <w:r>
              <w:rPr>
                <w:rFonts w:ascii="Arial"/>
                <w:spacing w:val="-5"/>
                <w:sz w:val="23"/>
              </w:rPr>
              <w:t xml:space="preserve"> </w:t>
            </w:r>
            <w:r>
              <w:rPr>
                <w:rFonts w:ascii="Arial"/>
                <w:sz w:val="23"/>
              </w:rPr>
              <w:t>chart.</w:t>
            </w:r>
          </w:p>
          <w:p w14:paraId="78E366C5" w14:textId="77777777" w:rsidR="00F475BE" w:rsidRDefault="00F475BE" w:rsidP="00F475BE">
            <w:pPr>
              <w:pStyle w:val="BodyText"/>
              <w:tabs>
                <w:tab w:val="left" w:pos="938"/>
              </w:tabs>
              <w:spacing w:before="2"/>
              <w:ind w:right="1059"/>
              <w:rPr>
                <w:spacing w:val="-1"/>
              </w:rPr>
            </w:pPr>
          </w:p>
          <w:p w14:paraId="46EA9365" w14:textId="4017D346"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30255F09" w14:textId="77777777" w:rsidR="00F475BE" w:rsidRPr="00860047" w:rsidRDefault="00F475BE" w:rsidP="00F475BE">
            <w:pPr>
              <w:tabs>
                <w:tab w:val="left" w:pos="522"/>
              </w:tabs>
              <w:rPr>
                <w:rFonts w:ascii="Times New Roman" w:hAnsi="Times New Roman"/>
                <w:b/>
                <w:sz w:val="24"/>
                <w:szCs w:val="24"/>
              </w:rPr>
            </w:pPr>
          </w:p>
          <w:p w14:paraId="24BBB1D7" w14:textId="5DDB5636"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4FA24937" w14:textId="77777777" w:rsidR="00F475BE" w:rsidRPr="00860047" w:rsidRDefault="00F475BE" w:rsidP="00F475BE">
            <w:pPr>
              <w:tabs>
                <w:tab w:val="left" w:pos="522"/>
              </w:tabs>
              <w:rPr>
                <w:rFonts w:ascii="Times New Roman" w:hAnsi="Times New Roman"/>
                <w:b/>
                <w:sz w:val="24"/>
                <w:szCs w:val="24"/>
              </w:rPr>
            </w:pPr>
          </w:p>
          <w:p w14:paraId="1FDFA118"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000000">
              <w:rPr>
                <w:b/>
              </w:rPr>
            </w:r>
            <w:r w:rsidR="00000000">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6133CE96" w14:textId="77777777" w:rsidR="00F475BE" w:rsidRDefault="00F475BE" w:rsidP="00F475BE">
            <w:pPr>
              <w:pStyle w:val="TableParagraph"/>
              <w:tabs>
                <w:tab w:val="left" w:pos="921"/>
              </w:tabs>
              <w:ind w:left="920" w:right="248"/>
              <w:rPr>
                <w:rFonts w:ascii="Arial" w:eastAsia="Arial" w:hAnsi="Arial" w:cs="Arial"/>
                <w:sz w:val="23"/>
                <w:szCs w:val="23"/>
              </w:rPr>
            </w:pPr>
          </w:p>
        </w:tc>
      </w:tr>
      <w:tr w:rsidR="00A0607C" w14:paraId="4B0BC82D" w14:textId="77777777">
        <w:trPr>
          <w:trHeight w:hRule="exact" w:val="449"/>
        </w:trPr>
        <w:tc>
          <w:tcPr>
            <w:tcW w:w="10114" w:type="dxa"/>
            <w:tcBorders>
              <w:top w:val="nil"/>
              <w:left w:val="nil"/>
              <w:bottom w:val="nil"/>
              <w:right w:val="nil"/>
            </w:tcBorders>
          </w:tcPr>
          <w:p w14:paraId="7D233742" w14:textId="77777777" w:rsidR="00A0607C" w:rsidRDefault="00EC78EB">
            <w:pPr>
              <w:pStyle w:val="TableParagraph"/>
              <w:tabs>
                <w:tab w:val="left" w:pos="3840"/>
                <w:tab w:val="left" w:pos="10083"/>
              </w:tabs>
              <w:spacing w:before="116"/>
              <w:ind w:left="92"/>
              <w:rPr>
                <w:rFonts w:ascii="Arial" w:eastAsia="Arial" w:hAnsi="Arial" w:cs="Arial"/>
                <w:sz w:val="28"/>
                <w:szCs w:val="28"/>
              </w:rPr>
            </w:pPr>
            <w:r>
              <w:rPr>
                <w:rFonts w:ascii="Arial"/>
                <w:b/>
                <w:sz w:val="28"/>
                <w:shd w:val="clear" w:color="auto" w:fill="DADADA"/>
              </w:rPr>
              <w:t xml:space="preserve"> </w:t>
            </w:r>
            <w:r>
              <w:rPr>
                <w:rFonts w:ascii="Arial"/>
                <w:b/>
                <w:sz w:val="28"/>
                <w:shd w:val="clear" w:color="auto" w:fill="DADADA"/>
              </w:rPr>
              <w:tab/>
              <w:t>Course Standard</w:t>
            </w:r>
            <w:r>
              <w:rPr>
                <w:rFonts w:ascii="Arial"/>
                <w:b/>
                <w:spacing w:val="-8"/>
                <w:sz w:val="28"/>
                <w:shd w:val="clear" w:color="auto" w:fill="DADADA"/>
              </w:rPr>
              <w:t xml:space="preserve"> </w:t>
            </w:r>
            <w:r>
              <w:rPr>
                <w:rFonts w:ascii="Arial"/>
                <w:b/>
                <w:sz w:val="28"/>
                <w:shd w:val="clear" w:color="auto" w:fill="DADADA"/>
              </w:rPr>
              <w:t>3</w:t>
            </w:r>
            <w:r>
              <w:rPr>
                <w:rFonts w:ascii="Arial"/>
                <w:b/>
                <w:sz w:val="28"/>
                <w:shd w:val="clear" w:color="auto" w:fill="DADADA"/>
              </w:rPr>
              <w:tab/>
            </w:r>
          </w:p>
        </w:tc>
      </w:tr>
      <w:tr w:rsidR="00A0607C" w14:paraId="3A2A5940" w14:textId="77777777">
        <w:trPr>
          <w:trHeight w:hRule="exact" w:val="530"/>
        </w:trPr>
        <w:tc>
          <w:tcPr>
            <w:tcW w:w="10114" w:type="dxa"/>
            <w:tcBorders>
              <w:top w:val="nil"/>
              <w:left w:val="nil"/>
              <w:bottom w:val="nil"/>
              <w:right w:val="nil"/>
            </w:tcBorders>
          </w:tcPr>
          <w:p w14:paraId="1E0B4117" w14:textId="77777777" w:rsidR="00A0607C" w:rsidRDefault="00EC78EB">
            <w:pPr>
              <w:pStyle w:val="TableParagraph"/>
              <w:spacing w:line="252" w:lineRule="exact"/>
              <w:ind w:left="200"/>
              <w:rPr>
                <w:rFonts w:ascii="Arial" w:eastAsia="Arial" w:hAnsi="Arial" w:cs="Arial"/>
                <w:sz w:val="23"/>
                <w:szCs w:val="23"/>
              </w:rPr>
            </w:pPr>
            <w:r>
              <w:rPr>
                <w:rFonts w:ascii="Arial"/>
                <w:b/>
                <w:sz w:val="23"/>
              </w:rPr>
              <w:t>HS-DP-3</w:t>
            </w:r>
          </w:p>
          <w:p w14:paraId="30CCC18F" w14:textId="77777777" w:rsidR="00A0607C" w:rsidRDefault="00EC78EB">
            <w:pPr>
              <w:pStyle w:val="TableParagraph"/>
              <w:spacing w:line="264" w:lineRule="exact"/>
              <w:ind w:left="200"/>
              <w:rPr>
                <w:rFonts w:ascii="Arial" w:eastAsia="Arial" w:hAnsi="Arial" w:cs="Arial"/>
                <w:sz w:val="23"/>
                <w:szCs w:val="23"/>
              </w:rPr>
            </w:pPr>
            <w:r>
              <w:rPr>
                <w:rFonts w:ascii="Arial"/>
                <w:b/>
                <w:sz w:val="23"/>
              </w:rPr>
              <w:t>Utilize appropriate laboratory/medical terminology and venipuncture</w:t>
            </w:r>
            <w:r>
              <w:rPr>
                <w:rFonts w:ascii="Arial"/>
                <w:b/>
                <w:spacing w:val="-32"/>
                <w:sz w:val="23"/>
              </w:rPr>
              <w:t xml:space="preserve"> </w:t>
            </w:r>
            <w:r>
              <w:rPr>
                <w:rFonts w:ascii="Arial"/>
                <w:b/>
                <w:sz w:val="23"/>
              </w:rPr>
              <w:t>equipment.</w:t>
            </w:r>
          </w:p>
        </w:tc>
      </w:tr>
      <w:tr w:rsidR="00A0607C" w14:paraId="6ACB6541" w14:textId="77777777" w:rsidTr="00F475BE">
        <w:trPr>
          <w:trHeight w:hRule="exact" w:val="11096"/>
        </w:trPr>
        <w:tc>
          <w:tcPr>
            <w:tcW w:w="10114" w:type="dxa"/>
            <w:tcBorders>
              <w:top w:val="nil"/>
              <w:left w:val="nil"/>
              <w:bottom w:val="nil"/>
              <w:right w:val="nil"/>
            </w:tcBorders>
          </w:tcPr>
          <w:p w14:paraId="05AEBEFA" w14:textId="77777777" w:rsidR="00A0607C" w:rsidRDefault="00EC78EB">
            <w:pPr>
              <w:pStyle w:val="TableParagraph"/>
              <w:numPr>
                <w:ilvl w:val="1"/>
                <w:numId w:val="12"/>
              </w:numPr>
              <w:tabs>
                <w:tab w:val="left" w:pos="904"/>
              </w:tabs>
              <w:ind w:right="1102"/>
              <w:rPr>
                <w:rFonts w:ascii="Arial" w:eastAsia="Arial" w:hAnsi="Arial" w:cs="Arial"/>
                <w:sz w:val="23"/>
                <w:szCs w:val="23"/>
              </w:rPr>
            </w:pPr>
            <w:r>
              <w:rPr>
                <w:rFonts w:ascii="Arial"/>
                <w:sz w:val="23"/>
              </w:rPr>
              <w:lastRenderedPageBreak/>
              <w:t>Demonstrate the appropriate use of clinical lab nomenclature to include medical terminology related to clinical lab testing and</w:t>
            </w:r>
            <w:r>
              <w:rPr>
                <w:rFonts w:ascii="Arial"/>
                <w:spacing w:val="-21"/>
                <w:sz w:val="23"/>
              </w:rPr>
              <w:t xml:space="preserve"> </w:t>
            </w:r>
            <w:r>
              <w:rPr>
                <w:rFonts w:ascii="Arial"/>
                <w:sz w:val="23"/>
              </w:rPr>
              <w:t>requisitions.</w:t>
            </w:r>
          </w:p>
          <w:p w14:paraId="1BE11E51" w14:textId="77777777" w:rsidR="00A0607C" w:rsidRDefault="00EC78EB">
            <w:pPr>
              <w:pStyle w:val="TableParagraph"/>
              <w:numPr>
                <w:ilvl w:val="1"/>
                <w:numId w:val="12"/>
              </w:numPr>
              <w:tabs>
                <w:tab w:val="left" w:pos="904"/>
              </w:tabs>
              <w:spacing w:line="264" w:lineRule="exact"/>
              <w:rPr>
                <w:rFonts w:ascii="Arial" w:eastAsia="Arial" w:hAnsi="Arial" w:cs="Arial"/>
                <w:sz w:val="23"/>
                <w:szCs w:val="23"/>
              </w:rPr>
            </w:pPr>
            <w:r>
              <w:rPr>
                <w:rFonts w:ascii="Arial"/>
                <w:sz w:val="23"/>
              </w:rPr>
              <w:t>Differentiate between physician requisition, sample collection, and accession</w:t>
            </w:r>
            <w:r>
              <w:rPr>
                <w:rFonts w:ascii="Arial"/>
                <w:spacing w:val="-24"/>
                <w:sz w:val="23"/>
              </w:rPr>
              <w:t xml:space="preserve"> </w:t>
            </w:r>
            <w:r>
              <w:rPr>
                <w:rFonts w:ascii="Arial"/>
                <w:sz w:val="23"/>
              </w:rPr>
              <w:t>process.</w:t>
            </w:r>
          </w:p>
          <w:p w14:paraId="2654C452" w14:textId="77777777" w:rsidR="00A0607C" w:rsidRDefault="00EC78EB">
            <w:pPr>
              <w:pStyle w:val="TableParagraph"/>
              <w:numPr>
                <w:ilvl w:val="1"/>
                <w:numId w:val="12"/>
              </w:numPr>
              <w:tabs>
                <w:tab w:val="left" w:pos="904"/>
              </w:tabs>
              <w:ind w:right="198"/>
              <w:rPr>
                <w:rFonts w:ascii="Arial" w:eastAsia="Arial" w:hAnsi="Arial" w:cs="Arial"/>
                <w:sz w:val="23"/>
                <w:szCs w:val="23"/>
              </w:rPr>
            </w:pPr>
            <w:r>
              <w:rPr>
                <w:rFonts w:ascii="Arial"/>
                <w:sz w:val="23"/>
              </w:rPr>
              <w:t>Identify phlebotomy reference sources including tube collection order of draw;</w:t>
            </w:r>
            <w:r>
              <w:rPr>
                <w:rFonts w:ascii="Arial"/>
                <w:spacing w:val="-24"/>
                <w:sz w:val="23"/>
              </w:rPr>
              <w:t xml:space="preserve"> </w:t>
            </w:r>
            <w:r>
              <w:rPr>
                <w:rFonts w:ascii="Arial"/>
                <w:sz w:val="23"/>
              </w:rPr>
              <w:t>translating a brand name to order of draw for venipuncture; special use sample collection and identification number; correct spelling or definition of medical terms; methods of patient identification; and ETS (Evacuated Tube</w:t>
            </w:r>
            <w:r>
              <w:rPr>
                <w:rFonts w:ascii="Arial"/>
                <w:spacing w:val="-12"/>
                <w:sz w:val="23"/>
              </w:rPr>
              <w:t xml:space="preserve"> </w:t>
            </w:r>
            <w:r>
              <w:rPr>
                <w:rFonts w:ascii="Arial"/>
                <w:sz w:val="23"/>
              </w:rPr>
              <w:t>Systems).</w:t>
            </w:r>
          </w:p>
          <w:p w14:paraId="1CFC4ECA" w14:textId="77777777" w:rsidR="00A0607C" w:rsidRDefault="00EC78EB">
            <w:pPr>
              <w:pStyle w:val="TableParagraph"/>
              <w:numPr>
                <w:ilvl w:val="1"/>
                <w:numId w:val="12"/>
              </w:numPr>
              <w:tabs>
                <w:tab w:val="left" w:pos="904"/>
              </w:tabs>
              <w:ind w:right="1322"/>
              <w:rPr>
                <w:rFonts w:ascii="Arial" w:eastAsia="Arial" w:hAnsi="Arial" w:cs="Arial"/>
                <w:sz w:val="23"/>
                <w:szCs w:val="23"/>
              </w:rPr>
            </w:pPr>
            <w:r>
              <w:rPr>
                <w:rFonts w:ascii="Arial"/>
                <w:sz w:val="23"/>
              </w:rPr>
              <w:t>Classify and explain the types and purpose of evacuated tubes by color</w:t>
            </w:r>
            <w:r>
              <w:rPr>
                <w:rFonts w:ascii="Arial"/>
                <w:spacing w:val="-21"/>
                <w:sz w:val="23"/>
              </w:rPr>
              <w:t xml:space="preserve"> </w:t>
            </w:r>
            <w:r>
              <w:rPr>
                <w:rFonts w:ascii="Arial"/>
                <w:sz w:val="23"/>
              </w:rPr>
              <w:t>code, anticoagulants and additives, and special</w:t>
            </w:r>
            <w:r>
              <w:rPr>
                <w:rFonts w:ascii="Arial"/>
                <w:spacing w:val="-13"/>
                <w:sz w:val="23"/>
              </w:rPr>
              <w:t xml:space="preserve"> </w:t>
            </w:r>
            <w:r>
              <w:rPr>
                <w:rFonts w:ascii="Arial"/>
                <w:sz w:val="23"/>
              </w:rPr>
              <w:t>characteristics.</w:t>
            </w:r>
          </w:p>
          <w:p w14:paraId="16675C6C" w14:textId="77777777" w:rsidR="00A0607C" w:rsidRPr="00F475BE" w:rsidRDefault="00EC78EB">
            <w:pPr>
              <w:pStyle w:val="TableParagraph"/>
              <w:numPr>
                <w:ilvl w:val="1"/>
                <w:numId w:val="12"/>
              </w:numPr>
              <w:tabs>
                <w:tab w:val="left" w:pos="904"/>
              </w:tabs>
              <w:ind w:right="222"/>
              <w:rPr>
                <w:rFonts w:ascii="Arial" w:eastAsia="Arial" w:hAnsi="Arial" w:cs="Arial"/>
                <w:sz w:val="23"/>
                <w:szCs w:val="23"/>
              </w:rPr>
            </w:pPr>
            <w:r>
              <w:rPr>
                <w:rFonts w:ascii="Arial"/>
                <w:sz w:val="23"/>
              </w:rPr>
              <w:t>Select and assemble appropriate venipuncture equipment for collection areas or mobile work stations, including ETS, syringes, winged-blood collection sets, needles, sharp containers, evacuated collection tubes, transfer devices, tourniquets, personal protective equipment (PPE), antiseptic swabs (according to protocol), gauze pads and bandages, slides, and marking</w:t>
            </w:r>
            <w:r>
              <w:rPr>
                <w:rFonts w:ascii="Arial"/>
                <w:spacing w:val="-6"/>
                <w:sz w:val="23"/>
              </w:rPr>
              <w:t xml:space="preserve"> </w:t>
            </w:r>
            <w:r>
              <w:rPr>
                <w:rFonts w:ascii="Arial"/>
                <w:sz w:val="23"/>
              </w:rPr>
              <w:t>pens.</w:t>
            </w:r>
          </w:p>
          <w:p w14:paraId="16516830" w14:textId="77777777" w:rsidR="00F475BE" w:rsidRDefault="00F475BE" w:rsidP="00F475BE">
            <w:pPr>
              <w:pStyle w:val="TableParagraph"/>
              <w:tabs>
                <w:tab w:val="left" w:pos="904"/>
              </w:tabs>
              <w:ind w:right="222"/>
              <w:rPr>
                <w:rFonts w:ascii="Arial"/>
                <w:sz w:val="23"/>
              </w:rPr>
            </w:pPr>
          </w:p>
          <w:p w14:paraId="4C16C1D1" w14:textId="77777777" w:rsidR="00F475BE" w:rsidRDefault="00F475BE" w:rsidP="00F475BE">
            <w:pPr>
              <w:pStyle w:val="TableParagraph"/>
              <w:tabs>
                <w:tab w:val="left" w:pos="904"/>
              </w:tabs>
              <w:ind w:right="222"/>
              <w:rPr>
                <w:rFonts w:ascii="Arial"/>
                <w:sz w:val="23"/>
              </w:rPr>
            </w:pPr>
          </w:p>
          <w:p w14:paraId="20165A9A" w14:textId="77777777" w:rsidR="00F475BE" w:rsidRDefault="00F475BE" w:rsidP="00F475BE">
            <w:pPr>
              <w:pStyle w:val="BodyText"/>
              <w:tabs>
                <w:tab w:val="left" w:pos="938"/>
              </w:tabs>
              <w:spacing w:before="2"/>
              <w:ind w:right="1059"/>
              <w:rPr>
                <w:spacing w:val="-1"/>
              </w:rPr>
            </w:pPr>
          </w:p>
          <w:p w14:paraId="149E7A19" w14:textId="41E5D87F"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1EBED4BF" w14:textId="77777777" w:rsidR="00F475BE" w:rsidRPr="00860047" w:rsidRDefault="00F475BE" w:rsidP="00F475BE">
            <w:pPr>
              <w:tabs>
                <w:tab w:val="left" w:pos="522"/>
              </w:tabs>
              <w:rPr>
                <w:rFonts w:ascii="Times New Roman" w:hAnsi="Times New Roman"/>
                <w:b/>
                <w:sz w:val="24"/>
                <w:szCs w:val="24"/>
              </w:rPr>
            </w:pPr>
          </w:p>
          <w:p w14:paraId="19F457B0" w14:textId="5B283FA7"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4DD4CC89" w14:textId="77777777" w:rsidR="00F475BE" w:rsidRPr="00860047" w:rsidRDefault="00F475BE" w:rsidP="00F475BE">
            <w:pPr>
              <w:tabs>
                <w:tab w:val="left" w:pos="522"/>
              </w:tabs>
              <w:rPr>
                <w:rFonts w:ascii="Times New Roman" w:hAnsi="Times New Roman"/>
                <w:b/>
                <w:sz w:val="24"/>
                <w:szCs w:val="24"/>
              </w:rPr>
            </w:pPr>
          </w:p>
          <w:p w14:paraId="77B77630"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000000">
              <w:rPr>
                <w:b/>
              </w:rPr>
            </w:r>
            <w:r w:rsidR="00000000">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543E0825" w14:textId="77777777" w:rsidR="00F475BE" w:rsidRDefault="00F475BE" w:rsidP="00F475BE">
            <w:pPr>
              <w:pStyle w:val="TableParagraph"/>
              <w:tabs>
                <w:tab w:val="left" w:pos="904"/>
              </w:tabs>
              <w:ind w:right="222"/>
              <w:rPr>
                <w:rFonts w:ascii="Arial" w:eastAsia="Arial" w:hAnsi="Arial" w:cs="Arial"/>
                <w:sz w:val="23"/>
                <w:szCs w:val="23"/>
              </w:rPr>
            </w:pPr>
          </w:p>
        </w:tc>
      </w:tr>
      <w:tr w:rsidR="00A0607C" w14:paraId="303EBF92" w14:textId="77777777">
        <w:trPr>
          <w:trHeight w:hRule="exact" w:val="450"/>
        </w:trPr>
        <w:tc>
          <w:tcPr>
            <w:tcW w:w="10114" w:type="dxa"/>
            <w:tcBorders>
              <w:top w:val="nil"/>
              <w:left w:val="nil"/>
              <w:bottom w:val="nil"/>
              <w:right w:val="nil"/>
            </w:tcBorders>
          </w:tcPr>
          <w:p w14:paraId="17F86B72" w14:textId="77777777" w:rsidR="00A0607C" w:rsidRDefault="00EC78EB">
            <w:pPr>
              <w:pStyle w:val="TableParagraph"/>
              <w:tabs>
                <w:tab w:val="left" w:pos="4111"/>
                <w:tab w:val="left" w:pos="10515"/>
              </w:tabs>
              <w:spacing w:before="117"/>
              <w:ind w:left="200" w:right="-401"/>
              <w:rPr>
                <w:rFonts w:ascii="Arial" w:eastAsia="Arial" w:hAnsi="Arial" w:cs="Arial"/>
                <w:sz w:val="28"/>
                <w:szCs w:val="28"/>
              </w:rPr>
            </w:pPr>
            <w:r>
              <w:rPr>
                <w:rFonts w:ascii="Arial"/>
                <w:b/>
                <w:sz w:val="28"/>
                <w:shd w:val="clear" w:color="auto" w:fill="DADADA"/>
              </w:rPr>
              <w:t xml:space="preserve"> </w:t>
            </w:r>
            <w:r>
              <w:rPr>
                <w:rFonts w:ascii="Arial"/>
                <w:b/>
                <w:sz w:val="28"/>
                <w:shd w:val="clear" w:color="auto" w:fill="DADADA"/>
              </w:rPr>
              <w:tab/>
              <w:t>Course Standard</w:t>
            </w:r>
            <w:r>
              <w:rPr>
                <w:rFonts w:ascii="Arial"/>
                <w:b/>
                <w:spacing w:val="-8"/>
                <w:sz w:val="28"/>
                <w:shd w:val="clear" w:color="auto" w:fill="DADADA"/>
              </w:rPr>
              <w:t xml:space="preserve"> </w:t>
            </w:r>
            <w:r>
              <w:rPr>
                <w:rFonts w:ascii="Arial"/>
                <w:b/>
                <w:sz w:val="28"/>
                <w:shd w:val="clear" w:color="auto" w:fill="DADADA"/>
              </w:rPr>
              <w:t>4</w:t>
            </w:r>
            <w:r>
              <w:rPr>
                <w:rFonts w:ascii="Arial"/>
                <w:b/>
                <w:sz w:val="28"/>
                <w:shd w:val="clear" w:color="auto" w:fill="DADADA"/>
              </w:rPr>
              <w:tab/>
            </w:r>
          </w:p>
        </w:tc>
      </w:tr>
      <w:tr w:rsidR="00A0607C" w14:paraId="4F006857" w14:textId="77777777">
        <w:trPr>
          <w:trHeight w:hRule="exact" w:val="264"/>
        </w:trPr>
        <w:tc>
          <w:tcPr>
            <w:tcW w:w="10114" w:type="dxa"/>
            <w:tcBorders>
              <w:top w:val="nil"/>
              <w:left w:val="nil"/>
              <w:bottom w:val="nil"/>
              <w:right w:val="nil"/>
            </w:tcBorders>
          </w:tcPr>
          <w:p w14:paraId="7247FEA1" w14:textId="77777777" w:rsidR="00A0607C" w:rsidRDefault="00EC78EB">
            <w:pPr>
              <w:pStyle w:val="TableParagraph"/>
              <w:spacing w:line="252" w:lineRule="exact"/>
              <w:ind w:left="200"/>
              <w:rPr>
                <w:rFonts w:ascii="Arial" w:eastAsia="Arial" w:hAnsi="Arial" w:cs="Arial"/>
                <w:sz w:val="23"/>
                <w:szCs w:val="23"/>
              </w:rPr>
            </w:pPr>
            <w:r>
              <w:rPr>
                <w:rFonts w:ascii="Arial"/>
                <w:b/>
                <w:sz w:val="23"/>
              </w:rPr>
              <w:t>HS-DP-4</w:t>
            </w:r>
          </w:p>
        </w:tc>
      </w:tr>
      <w:tr w:rsidR="00A0607C" w14:paraId="3614D450" w14:textId="77777777">
        <w:trPr>
          <w:trHeight w:hRule="exact" w:val="529"/>
        </w:trPr>
        <w:tc>
          <w:tcPr>
            <w:tcW w:w="10114" w:type="dxa"/>
            <w:tcBorders>
              <w:top w:val="nil"/>
              <w:left w:val="nil"/>
              <w:bottom w:val="nil"/>
              <w:right w:val="nil"/>
            </w:tcBorders>
          </w:tcPr>
          <w:p w14:paraId="5DAFA333" w14:textId="77777777" w:rsidR="00A0607C" w:rsidRDefault="00EC78EB">
            <w:pPr>
              <w:pStyle w:val="TableParagraph"/>
              <w:ind w:left="200" w:right="1245"/>
              <w:rPr>
                <w:rFonts w:ascii="Arial" w:eastAsia="Arial" w:hAnsi="Arial" w:cs="Arial"/>
                <w:sz w:val="23"/>
                <w:szCs w:val="23"/>
              </w:rPr>
            </w:pPr>
            <w:r>
              <w:rPr>
                <w:rFonts w:ascii="Arial"/>
                <w:b/>
                <w:sz w:val="23"/>
              </w:rPr>
              <w:lastRenderedPageBreak/>
              <w:t>Abide by regulations governing workplace safety, infection control, operational standards, patient confidentiality, and facility</w:t>
            </w:r>
            <w:r>
              <w:rPr>
                <w:rFonts w:ascii="Arial"/>
                <w:b/>
                <w:spacing w:val="-21"/>
                <w:sz w:val="23"/>
              </w:rPr>
              <w:t xml:space="preserve"> </w:t>
            </w:r>
            <w:r>
              <w:rPr>
                <w:rFonts w:ascii="Arial"/>
                <w:b/>
                <w:sz w:val="23"/>
              </w:rPr>
              <w:t>protocol.</w:t>
            </w:r>
          </w:p>
        </w:tc>
      </w:tr>
      <w:tr w:rsidR="00A0607C" w14:paraId="1496D564" w14:textId="77777777">
        <w:trPr>
          <w:trHeight w:hRule="exact" w:val="2365"/>
        </w:trPr>
        <w:tc>
          <w:tcPr>
            <w:tcW w:w="10114" w:type="dxa"/>
            <w:tcBorders>
              <w:top w:val="nil"/>
              <w:left w:val="nil"/>
              <w:bottom w:val="nil"/>
              <w:right w:val="nil"/>
            </w:tcBorders>
          </w:tcPr>
          <w:p w14:paraId="5821D368" w14:textId="77777777" w:rsidR="00A0607C" w:rsidRDefault="00EC78EB">
            <w:pPr>
              <w:pStyle w:val="TableParagraph"/>
              <w:numPr>
                <w:ilvl w:val="1"/>
                <w:numId w:val="11"/>
              </w:numPr>
              <w:tabs>
                <w:tab w:val="left" w:pos="904"/>
              </w:tabs>
              <w:ind w:right="310"/>
              <w:rPr>
                <w:rFonts w:ascii="Arial" w:eastAsia="Arial" w:hAnsi="Arial" w:cs="Arial"/>
                <w:sz w:val="23"/>
                <w:szCs w:val="23"/>
              </w:rPr>
            </w:pPr>
            <w:r>
              <w:rPr>
                <w:rFonts w:ascii="Arial"/>
                <w:sz w:val="23"/>
              </w:rPr>
              <w:t>Demonstrate adhering to regulations regarding workplace safety [e.g., Occupational Safety and Health Administration (OSHA) and National Institute for Occupational Safety and Health</w:t>
            </w:r>
            <w:r>
              <w:rPr>
                <w:rFonts w:ascii="Arial"/>
                <w:spacing w:val="-5"/>
                <w:sz w:val="23"/>
              </w:rPr>
              <w:t xml:space="preserve"> </w:t>
            </w:r>
            <w:r>
              <w:rPr>
                <w:rFonts w:ascii="Arial"/>
                <w:sz w:val="23"/>
              </w:rPr>
              <w:t>(NIOSH)].</w:t>
            </w:r>
          </w:p>
          <w:p w14:paraId="24B82E86" w14:textId="77777777" w:rsidR="00A0607C" w:rsidRDefault="00EC78EB">
            <w:pPr>
              <w:pStyle w:val="TableParagraph"/>
              <w:numPr>
                <w:ilvl w:val="1"/>
                <w:numId w:val="11"/>
              </w:numPr>
              <w:tabs>
                <w:tab w:val="left" w:pos="904"/>
              </w:tabs>
              <w:ind w:right="1000"/>
              <w:rPr>
                <w:rFonts w:ascii="Arial" w:eastAsia="Arial" w:hAnsi="Arial" w:cs="Arial"/>
                <w:sz w:val="23"/>
                <w:szCs w:val="23"/>
              </w:rPr>
            </w:pPr>
            <w:r>
              <w:rPr>
                <w:rFonts w:ascii="Arial"/>
                <w:sz w:val="23"/>
              </w:rPr>
              <w:t>Demonstrate abiding by regulations regarding operational standards (e.g., Joint Commission on Accreditation of Healthcare Organizations (JCAHO), Clinical and Laboratory Standards Institute</w:t>
            </w:r>
            <w:r>
              <w:rPr>
                <w:rFonts w:ascii="Arial"/>
                <w:spacing w:val="-8"/>
                <w:sz w:val="23"/>
              </w:rPr>
              <w:t xml:space="preserve"> </w:t>
            </w:r>
            <w:r>
              <w:rPr>
                <w:rFonts w:ascii="Arial"/>
                <w:sz w:val="23"/>
              </w:rPr>
              <w:t>(CLSI).</w:t>
            </w:r>
          </w:p>
          <w:p w14:paraId="48DD9A2E" w14:textId="77777777" w:rsidR="00A0607C" w:rsidRDefault="00EC78EB">
            <w:pPr>
              <w:pStyle w:val="TableParagraph"/>
              <w:numPr>
                <w:ilvl w:val="1"/>
                <w:numId w:val="11"/>
              </w:numPr>
              <w:tabs>
                <w:tab w:val="left" w:pos="904"/>
              </w:tabs>
              <w:spacing w:before="2"/>
              <w:ind w:right="297"/>
              <w:rPr>
                <w:rFonts w:ascii="Arial" w:eastAsia="Arial" w:hAnsi="Arial" w:cs="Arial"/>
                <w:sz w:val="23"/>
                <w:szCs w:val="23"/>
              </w:rPr>
            </w:pPr>
            <w:r>
              <w:rPr>
                <w:rFonts w:ascii="Arial"/>
                <w:sz w:val="23"/>
              </w:rPr>
              <w:t>Demonstrate patient privacy (protected health information) as outlined in HIPAA (Health Insurance Portability and Accountability Act)</w:t>
            </w:r>
            <w:r>
              <w:rPr>
                <w:rFonts w:ascii="Arial"/>
                <w:spacing w:val="-16"/>
                <w:sz w:val="23"/>
              </w:rPr>
              <w:t xml:space="preserve"> </w:t>
            </w:r>
            <w:r>
              <w:rPr>
                <w:rFonts w:ascii="Arial"/>
                <w:sz w:val="23"/>
              </w:rPr>
              <w:t>regulations.</w:t>
            </w:r>
          </w:p>
          <w:p w14:paraId="7870A5D5" w14:textId="77777777" w:rsidR="00A0607C" w:rsidRDefault="00EC78EB">
            <w:pPr>
              <w:pStyle w:val="TableParagraph"/>
              <w:numPr>
                <w:ilvl w:val="1"/>
                <w:numId w:val="11"/>
              </w:numPr>
              <w:tabs>
                <w:tab w:val="left" w:pos="904"/>
              </w:tabs>
              <w:spacing w:line="264" w:lineRule="exact"/>
              <w:rPr>
                <w:rFonts w:ascii="Arial" w:eastAsia="Arial" w:hAnsi="Arial" w:cs="Arial"/>
                <w:sz w:val="23"/>
                <w:szCs w:val="23"/>
              </w:rPr>
            </w:pPr>
            <w:r>
              <w:rPr>
                <w:rFonts w:ascii="Arial"/>
                <w:sz w:val="23"/>
              </w:rPr>
              <w:t>Demonstrate following exposure control plans in the event of occupational</w:t>
            </w:r>
            <w:r>
              <w:rPr>
                <w:rFonts w:ascii="Arial"/>
                <w:spacing w:val="-24"/>
                <w:sz w:val="23"/>
              </w:rPr>
              <w:t xml:space="preserve"> </w:t>
            </w:r>
            <w:r>
              <w:rPr>
                <w:rFonts w:ascii="Arial"/>
                <w:sz w:val="23"/>
              </w:rPr>
              <w:t>exposure.</w:t>
            </w:r>
          </w:p>
        </w:tc>
      </w:tr>
    </w:tbl>
    <w:p w14:paraId="79851E4A" w14:textId="77777777" w:rsidR="00A0607C" w:rsidRDefault="00A0607C">
      <w:pPr>
        <w:spacing w:line="264" w:lineRule="exact"/>
        <w:rPr>
          <w:rFonts w:ascii="Arial" w:eastAsia="Arial" w:hAnsi="Arial" w:cs="Arial"/>
          <w:sz w:val="23"/>
          <w:szCs w:val="23"/>
        </w:rPr>
      </w:pPr>
    </w:p>
    <w:p w14:paraId="02E7E93C" w14:textId="77777777" w:rsidR="00F475BE" w:rsidRDefault="00F475BE" w:rsidP="00F475BE">
      <w:pPr>
        <w:pStyle w:val="ListParagraph"/>
        <w:numPr>
          <w:ilvl w:val="1"/>
          <w:numId w:val="10"/>
        </w:numPr>
        <w:tabs>
          <w:tab w:val="left" w:pos="808"/>
        </w:tabs>
        <w:spacing w:before="71"/>
        <w:ind w:right="375"/>
        <w:rPr>
          <w:rFonts w:ascii="Arial" w:eastAsia="Arial" w:hAnsi="Arial" w:cs="Arial"/>
          <w:sz w:val="23"/>
          <w:szCs w:val="23"/>
        </w:rPr>
      </w:pPr>
      <w:r>
        <w:rPr>
          <w:rFonts w:ascii="Arial"/>
          <w:sz w:val="23"/>
        </w:rPr>
        <w:t>Demonstrate exhibiting appropriate infection control standards and safety equipment, to include biohazards set forth by OSHA and the Communicable Disease Center</w:t>
      </w:r>
      <w:r>
        <w:rPr>
          <w:rFonts w:ascii="Arial"/>
          <w:spacing w:val="-24"/>
          <w:sz w:val="23"/>
        </w:rPr>
        <w:t xml:space="preserve"> </w:t>
      </w:r>
      <w:r>
        <w:rPr>
          <w:rFonts w:ascii="Arial"/>
          <w:sz w:val="23"/>
        </w:rPr>
        <w:t>(CDC).</w:t>
      </w:r>
    </w:p>
    <w:p w14:paraId="15EB4917" w14:textId="77777777" w:rsidR="00F475BE" w:rsidRDefault="00F475BE" w:rsidP="00F475BE">
      <w:pPr>
        <w:pStyle w:val="ListParagraph"/>
        <w:numPr>
          <w:ilvl w:val="1"/>
          <w:numId w:val="10"/>
        </w:numPr>
        <w:tabs>
          <w:tab w:val="left" w:pos="809"/>
        </w:tabs>
        <w:ind w:right="482"/>
        <w:rPr>
          <w:rFonts w:ascii="Arial" w:eastAsia="Arial" w:hAnsi="Arial" w:cs="Arial"/>
          <w:sz w:val="23"/>
          <w:szCs w:val="23"/>
        </w:rPr>
      </w:pPr>
      <w:r>
        <w:rPr>
          <w:rFonts w:ascii="Arial"/>
          <w:sz w:val="23"/>
        </w:rPr>
        <w:t>Implement infection control procedures to break the chain of infection; transmission via direct and indirect contact, droplets, airborne, and hospital acquired</w:t>
      </w:r>
      <w:r>
        <w:rPr>
          <w:rFonts w:ascii="Arial"/>
          <w:spacing w:val="-16"/>
          <w:sz w:val="23"/>
        </w:rPr>
        <w:t xml:space="preserve"> </w:t>
      </w:r>
      <w:r>
        <w:rPr>
          <w:rFonts w:ascii="Arial"/>
          <w:sz w:val="23"/>
        </w:rPr>
        <w:t>infections.</w:t>
      </w:r>
    </w:p>
    <w:p w14:paraId="7E5FA3DD" w14:textId="77777777" w:rsidR="00F475BE" w:rsidRDefault="00F475BE" w:rsidP="00F475BE">
      <w:pPr>
        <w:pStyle w:val="ListParagraph"/>
        <w:numPr>
          <w:ilvl w:val="1"/>
          <w:numId w:val="10"/>
        </w:numPr>
        <w:tabs>
          <w:tab w:val="left" w:pos="809"/>
        </w:tabs>
        <w:spacing w:line="264" w:lineRule="exact"/>
        <w:rPr>
          <w:rFonts w:ascii="Arial" w:eastAsia="Arial" w:hAnsi="Arial" w:cs="Arial"/>
          <w:sz w:val="23"/>
          <w:szCs w:val="23"/>
        </w:rPr>
      </w:pPr>
      <w:r>
        <w:rPr>
          <w:rFonts w:ascii="Arial"/>
          <w:sz w:val="23"/>
        </w:rPr>
        <w:t>Demonstrate first aid and Basic Life Support techniques and initiate when</w:t>
      </w:r>
      <w:r>
        <w:rPr>
          <w:rFonts w:ascii="Arial"/>
          <w:spacing w:val="-27"/>
          <w:sz w:val="23"/>
        </w:rPr>
        <w:t xml:space="preserve"> </w:t>
      </w:r>
      <w:r>
        <w:rPr>
          <w:rFonts w:ascii="Arial"/>
          <w:sz w:val="23"/>
        </w:rPr>
        <w:t>necessary.</w:t>
      </w:r>
    </w:p>
    <w:p w14:paraId="361E4215" w14:textId="77777777" w:rsidR="00F475BE" w:rsidRDefault="00F475BE" w:rsidP="00F475BE">
      <w:pPr>
        <w:pStyle w:val="ListParagraph"/>
        <w:numPr>
          <w:ilvl w:val="1"/>
          <w:numId w:val="10"/>
        </w:numPr>
        <w:tabs>
          <w:tab w:val="left" w:pos="809"/>
        </w:tabs>
        <w:spacing w:line="264" w:lineRule="exact"/>
        <w:rPr>
          <w:rFonts w:ascii="Arial" w:eastAsia="Arial" w:hAnsi="Arial" w:cs="Arial"/>
          <w:sz w:val="23"/>
          <w:szCs w:val="23"/>
        </w:rPr>
      </w:pPr>
      <w:r>
        <w:rPr>
          <w:rFonts w:ascii="Arial"/>
          <w:sz w:val="23"/>
        </w:rPr>
        <w:t>Observe standards of operation and workplace safety regulations</w:t>
      </w:r>
      <w:r>
        <w:rPr>
          <w:rFonts w:ascii="Arial"/>
          <w:spacing w:val="-14"/>
          <w:sz w:val="23"/>
        </w:rPr>
        <w:t xml:space="preserve"> </w:t>
      </w:r>
      <w:r>
        <w:rPr>
          <w:rFonts w:ascii="Arial"/>
          <w:sz w:val="23"/>
        </w:rPr>
        <w:t>for:</w:t>
      </w:r>
    </w:p>
    <w:p w14:paraId="41D9EF94" w14:textId="77777777" w:rsidR="00F475BE" w:rsidRDefault="00F475BE" w:rsidP="00F475BE">
      <w:pPr>
        <w:pStyle w:val="ListParagraph"/>
        <w:numPr>
          <w:ilvl w:val="2"/>
          <w:numId w:val="10"/>
        </w:numPr>
        <w:tabs>
          <w:tab w:val="left" w:pos="1168"/>
        </w:tabs>
        <w:spacing w:line="264" w:lineRule="exact"/>
        <w:ind w:hanging="359"/>
        <w:rPr>
          <w:rFonts w:ascii="Arial" w:eastAsia="Arial" w:hAnsi="Arial" w:cs="Arial"/>
          <w:sz w:val="23"/>
          <w:szCs w:val="23"/>
        </w:rPr>
      </w:pPr>
      <w:r>
        <w:rPr>
          <w:rFonts w:ascii="Arial"/>
          <w:sz w:val="23"/>
        </w:rPr>
        <w:t>needle stick safety and precaution</w:t>
      </w:r>
      <w:r>
        <w:rPr>
          <w:rFonts w:ascii="Arial"/>
          <w:spacing w:val="-9"/>
          <w:sz w:val="23"/>
        </w:rPr>
        <w:t xml:space="preserve"> </w:t>
      </w:r>
      <w:r>
        <w:rPr>
          <w:rFonts w:ascii="Arial"/>
          <w:sz w:val="23"/>
        </w:rPr>
        <w:t>act,</w:t>
      </w:r>
    </w:p>
    <w:p w14:paraId="60C8D356" w14:textId="77777777" w:rsidR="00F475BE" w:rsidRDefault="00F475BE" w:rsidP="00F475BE">
      <w:pPr>
        <w:pStyle w:val="ListParagraph"/>
        <w:numPr>
          <w:ilvl w:val="2"/>
          <w:numId w:val="10"/>
        </w:numPr>
        <w:tabs>
          <w:tab w:val="left" w:pos="1168"/>
        </w:tabs>
        <w:spacing w:line="264" w:lineRule="exact"/>
        <w:rPr>
          <w:rFonts w:ascii="Arial" w:eastAsia="Arial" w:hAnsi="Arial" w:cs="Arial"/>
          <w:sz w:val="23"/>
          <w:szCs w:val="23"/>
        </w:rPr>
      </w:pPr>
      <w:r>
        <w:rPr>
          <w:rFonts w:ascii="Arial"/>
          <w:sz w:val="23"/>
        </w:rPr>
        <w:t>blood borne</w:t>
      </w:r>
      <w:r>
        <w:rPr>
          <w:rFonts w:ascii="Arial"/>
          <w:spacing w:val="-7"/>
          <w:sz w:val="23"/>
        </w:rPr>
        <w:t xml:space="preserve"> </w:t>
      </w:r>
      <w:r>
        <w:rPr>
          <w:rFonts w:ascii="Arial"/>
          <w:sz w:val="23"/>
        </w:rPr>
        <w:t>pathogen,</w:t>
      </w:r>
    </w:p>
    <w:p w14:paraId="13606A87" w14:textId="77777777" w:rsidR="00F475BE" w:rsidRDefault="00F475BE" w:rsidP="00F475BE">
      <w:pPr>
        <w:pStyle w:val="ListParagraph"/>
        <w:numPr>
          <w:ilvl w:val="2"/>
          <w:numId w:val="10"/>
        </w:numPr>
        <w:tabs>
          <w:tab w:val="left" w:pos="1168"/>
        </w:tabs>
        <w:spacing w:before="2" w:line="264" w:lineRule="exact"/>
        <w:rPr>
          <w:rFonts w:ascii="Arial" w:eastAsia="Arial" w:hAnsi="Arial" w:cs="Arial"/>
          <w:sz w:val="23"/>
          <w:szCs w:val="23"/>
        </w:rPr>
      </w:pPr>
      <w:r>
        <w:rPr>
          <w:rFonts w:ascii="Arial"/>
          <w:sz w:val="23"/>
        </w:rPr>
        <w:t>safety practices of HIV (Human Immune Deficiency Virus), Hepatitis B &amp;</w:t>
      </w:r>
      <w:r>
        <w:rPr>
          <w:rFonts w:ascii="Arial"/>
          <w:spacing w:val="-22"/>
          <w:sz w:val="23"/>
        </w:rPr>
        <w:t xml:space="preserve"> </w:t>
      </w:r>
      <w:r>
        <w:rPr>
          <w:rFonts w:ascii="Arial"/>
          <w:sz w:val="23"/>
        </w:rPr>
        <w:t>C.</w:t>
      </w:r>
    </w:p>
    <w:p w14:paraId="74E3802D" w14:textId="77777777" w:rsidR="00F475BE" w:rsidRDefault="00F475BE" w:rsidP="00F475BE">
      <w:pPr>
        <w:pStyle w:val="ListParagraph"/>
        <w:numPr>
          <w:ilvl w:val="1"/>
          <w:numId w:val="10"/>
        </w:numPr>
        <w:tabs>
          <w:tab w:val="left" w:pos="808"/>
        </w:tabs>
        <w:ind w:left="807" w:right="649"/>
        <w:rPr>
          <w:rFonts w:ascii="Arial" w:eastAsia="Arial" w:hAnsi="Arial" w:cs="Arial"/>
          <w:sz w:val="23"/>
          <w:szCs w:val="23"/>
        </w:rPr>
      </w:pPr>
      <w:r>
        <w:rPr>
          <w:rFonts w:ascii="Arial"/>
          <w:sz w:val="23"/>
        </w:rPr>
        <w:t>Show the appropriate use of PPE (personal protective equipment) and effective</w:t>
      </w:r>
      <w:r>
        <w:rPr>
          <w:rFonts w:ascii="Arial"/>
          <w:spacing w:val="-23"/>
          <w:sz w:val="23"/>
        </w:rPr>
        <w:t xml:space="preserve"> </w:t>
      </w:r>
      <w:r>
        <w:rPr>
          <w:rFonts w:ascii="Arial"/>
          <w:sz w:val="23"/>
        </w:rPr>
        <w:t>hand sanitization</w:t>
      </w:r>
      <w:r>
        <w:rPr>
          <w:rFonts w:ascii="Arial"/>
          <w:spacing w:val="-8"/>
          <w:sz w:val="23"/>
        </w:rPr>
        <w:t xml:space="preserve"> </w:t>
      </w:r>
      <w:r>
        <w:rPr>
          <w:rFonts w:ascii="Arial"/>
          <w:sz w:val="23"/>
        </w:rPr>
        <w:t>procedures.</w:t>
      </w:r>
    </w:p>
    <w:p w14:paraId="56B934F5" w14:textId="77777777" w:rsidR="00F475BE" w:rsidRDefault="00F475BE" w:rsidP="00F475BE">
      <w:pPr>
        <w:pStyle w:val="ListParagraph"/>
        <w:numPr>
          <w:ilvl w:val="1"/>
          <w:numId w:val="10"/>
        </w:numPr>
        <w:tabs>
          <w:tab w:val="left" w:pos="809"/>
        </w:tabs>
        <w:ind w:right="465"/>
        <w:rPr>
          <w:rFonts w:ascii="Arial" w:eastAsia="Arial" w:hAnsi="Arial" w:cs="Arial"/>
          <w:sz w:val="23"/>
          <w:szCs w:val="23"/>
        </w:rPr>
      </w:pPr>
      <w:r>
        <w:rPr>
          <w:rFonts w:ascii="Arial"/>
          <w:sz w:val="23"/>
        </w:rPr>
        <w:t>Demonstrate reacting to emergency situations following agency procedures and facility protocol.</w:t>
      </w:r>
    </w:p>
    <w:p w14:paraId="1A318987" w14:textId="77777777" w:rsidR="00F475BE" w:rsidRDefault="00F475BE">
      <w:pPr>
        <w:spacing w:line="264" w:lineRule="exact"/>
        <w:rPr>
          <w:rFonts w:ascii="Arial" w:eastAsia="Arial" w:hAnsi="Arial" w:cs="Arial"/>
          <w:sz w:val="23"/>
          <w:szCs w:val="23"/>
        </w:rPr>
      </w:pPr>
    </w:p>
    <w:p w14:paraId="7975B072" w14:textId="77777777" w:rsidR="00F475BE" w:rsidRDefault="00F475BE">
      <w:pPr>
        <w:spacing w:line="264" w:lineRule="exact"/>
        <w:rPr>
          <w:rFonts w:ascii="Arial" w:eastAsia="Arial" w:hAnsi="Arial" w:cs="Arial"/>
          <w:sz w:val="23"/>
          <w:szCs w:val="23"/>
        </w:rPr>
      </w:pPr>
    </w:p>
    <w:p w14:paraId="32FEEC4B" w14:textId="4452BD91"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78BBBBDB" w14:textId="77777777" w:rsidR="00F475BE" w:rsidRPr="00860047" w:rsidRDefault="00F475BE" w:rsidP="00F475BE">
      <w:pPr>
        <w:tabs>
          <w:tab w:val="left" w:pos="522"/>
        </w:tabs>
        <w:rPr>
          <w:rFonts w:ascii="Times New Roman" w:hAnsi="Times New Roman"/>
          <w:b/>
          <w:sz w:val="24"/>
          <w:szCs w:val="24"/>
        </w:rPr>
      </w:pPr>
    </w:p>
    <w:p w14:paraId="5522ACC1" w14:textId="6241D842"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2E4A4D0B" w14:textId="77777777" w:rsidR="00F475BE" w:rsidRPr="00860047" w:rsidRDefault="00F475BE" w:rsidP="00F475BE">
      <w:pPr>
        <w:tabs>
          <w:tab w:val="left" w:pos="522"/>
        </w:tabs>
        <w:rPr>
          <w:rFonts w:ascii="Times New Roman" w:hAnsi="Times New Roman"/>
          <w:b/>
          <w:sz w:val="24"/>
          <w:szCs w:val="24"/>
        </w:rPr>
      </w:pPr>
    </w:p>
    <w:p w14:paraId="737A6C2B"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000000">
        <w:rPr>
          <w:b/>
        </w:rPr>
      </w:r>
      <w:r w:rsidR="00000000">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3A94B145" w14:textId="77777777" w:rsidR="00F475BE" w:rsidRDefault="00F475BE">
      <w:pPr>
        <w:spacing w:line="264" w:lineRule="exact"/>
        <w:rPr>
          <w:rFonts w:ascii="Arial" w:eastAsia="Arial" w:hAnsi="Arial" w:cs="Arial"/>
          <w:sz w:val="23"/>
          <w:szCs w:val="23"/>
        </w:rPr>
        <w:sectPr w:rsidR="00F475BE">
          <w:pgSz w:w="12240" w:h="15840"/>
          <w:pgMar w:top="820" w:right="1200" w:bottom="1320" w:left="720" w:header="604" w:footer="1131" w:gutter="0"/>
          <w:cols w:space="720"/>
        </w:sectPr>
      </w:pPr>
    </w:p>
    <w:p w14:paraId="75618372" w14:textId="77777777" w:rsidR="00A0607C" w:rsidRDefault="00A0607C">
      <w:pPr>
        <w:spacing w:before="3"/>
        <w:rPr>
          <w:rFonts w:ascii="Times New Roman" w:eastAsia="Times New Roman" w:hAnsi="Times New Roman" w:cs="Times New Roman"/>
          <w:sz w:val="21"/>
          <w:szCs w:val="21"/>
        </w:rPr>
      </w:pPr>
    </w:p>
    <w:p w14:paraId="38FCB562" w14:textId="77777777" w:rsidR="00A0607C" w:rsidRDefault="00A0607C">
      <w:pPr>
        <w:spacing w:before="5"/>
        <w:rPr>
          <w:rFonts w:ascii="Arial" w:eastAsia="Arial" w:hAnsi="Arial" w:cs="Arial"/>
          <w:sz w:val="18"/>
          <w:szCs w:val="18"/>
        </w:rPr>
      </w:pPr>
    </w:p>
    <w:p w14:paraId="51C74BF0" w14:textId="77777777" w:rsidR="00A0607C" w:rsidRDefault="00EC78EB">
      <w:pPr>
        <w:pStyle w:val="Heading1"/>
        <w:tabs>
          <w:tab w:val="left" w:pos="3971"/>
          <w:tab w:val="left" w:pos="9987"/>
        </w:tabs>
        <w:spacing w:line="321" w:lineRule="exact"/>
        <w:ind w:right="243"/>
        <w:rPr>
          <w:b w:val="0"/>
          <w:bCs w:val="0"/>
        </w:rPr>
      </w:pPr>
      <w:r>
        <w:rPr>
          <w:shd w:val="clear" w:color="auto" w:fill="DADADA"/>
        </w:rPr>
        <w:t xml:space="preserve"> </w:t>
      </w:r>
      <w:r>
        <w:rPr>
          <w:shd w:val="clear" w:color="auto" w:fill="DADADA"/>
        </w:rPr>
        <w:tab/>
        <w:t>Course Standard</w:t>
      </w:r>
      <w:r>
        <w:rPr>
          <w:spacing w:val="-8"/>
          <w:shd w:val="clear" w:color="auto" w:fill="DADADA"/>
        </w:rPr>
        <w:t xml:space="preserve"> </w:t>
      </w:r>
      <w:r>
        <w:rPr>
          <w:shd w:val="clear" w:color="auto" w:fill="DADADA"/>
        </w:rPr>
        <w:t>5</w:t>
      </w:r>
      <w:r>
        <w:rPr>
          <w:shd w:val="clear" w:color="auto" w:fill="DADADA"/>
        </w:rPr>
        <w:tab/>
      </w:r>
    </w:p>
    <w:p w14:paraId="65B92022" w14:textId="77777777" w:rsidR="00A0607C" w:rsidRDefault="00EC78EB">
      <w:pPr>
        <w:pStyle w:val="Heading3"/>
        <w:spacing w:line="264" w:lineRule="exact"/>
        <w:ind w:right="243"/>
        <w:rPr>
          <w:b w:val="0"/>
          <w:bCs w:val="0"/>
        </w:rPr>
      </w:pPr>
      <w:r>
        <w:t>HS-DP-5</w:t>
      </w:r>
    </w:p>
    <w:p w14:paraId="0A12B26A" w14:textId="77777777" w:rsidR="00A0607C" w:rsidRDefault="00EC78EB">
      <w:pPr>
        <w:ind w:left="104" w:right="243"/>
        <w:rPr>
          <w:rFonts w:ascii="Arial" w:eastAsia="Arial" w:hAnsi="Arial" w:cs="Arial"/>
          <w:sz w:val="23"/>
          <w:szCs w:val="23"/>
        </w:rPr>
      </w:pPr>
      <w:r>
        <w:rPr>
          <w:rFonts w:ascii="Arial"/>
          <w:b/>
          <w:sz w:val="23"/>
        </w:rPr>
        <w:t>Maintain quality control measures within the medical facility to prevent medical</w:t>
      </w:r>
      <w:r>
        <w:rPr>
          <w:rFonts w:ascii="Arial"/>
          <w:b/>
          <w:spacing w:val="-31"/>
          <w:sz w:val="23"/>
        </w:rPr>
        <w:t xml:space="preserve"> </w:t>
      </w:r>
      <w:r>
        <w:rPr>
          <w:rFonts w:ascii="Arial"/>
          <w:b/>
          <w:sz w:val="23"/>
        </w:rPr>
        <w:t>errors and provide appropriate patient</w:t>
      </w:r>
      <w:r>
        <w:rPr>
          <w:rFonts w:ascii="Arial"/>
          <w:b/>
          <w:spacing w:val="-17"/>
          <w:sz w:val="23"/>
        </w:rPr>
        <w:t xml:space="preserve"> </w:t>
      </w:r>
      <w:r>
        <w:rPr>
          <w:rFonts w:ascii="Arial"/>
          <w:b/>
          <w:sz w:val="23"/>
        </w:rPr>
        <w:t>care.</w:t>
      </w:r>
    </w:p>
    <w:p w14:paraId="0A533BDE" w14:textId="77777777" w:rsidR="00A0607C" w:rsidRDefault="00EC78EB">
      <w:pPr>
        <w:pStyle w:val="ListParagraph"/>
        <w:numPr>
          <w:ilvl w:val="1"/>
          <w:numId w:val="9"/>
        </w:numPr>
        <w:tabs>
          <w:tab w:val="left" w:pos="825"/>
        </w:tabs>
        <w:spacing w:before="2"/>
        <w:ind w:right="535" w:hanging="540"/>
        <w:rPr>
          <w:rFonts w:ascii="Arial" w:eastAsia="Arial" w:hAnsi="Arial" w:cs="Arial"/>
          <w:sz w:val="23"/>
          <w:szCs w:val="23"/>
        </w:rPr>
      </w:pPr>
      <w:r>
        <w:rPr>
          <w:rFonts w:ascii="Arial"/>
          <w:sz w:val="23"/>
        </w:rPr>
        <w:t>Identify and describe the national regulatory agencies for quality assurance and healthcare: JC (Joint Commission), CLIA (Clinical Laboratory Improvement Act), CAP (College of American Pathologists), NAACLS (National Accrediting Agency for</w:t>
      </w:r>
      <w:r>
        <w:rPr>
          <w:rFonts w:ascii="Arial"/>
          <w:spacing w:val="-25"/>
          <w:sz w:val="23"/>
        </w:rPr>
        <w:t xml:space="preserve"> </w:t>
      </w:r>
      <w:r>
        <w:rPr>
          <w:rFonts w:ascii="Arial"/>
          <w:sz w:val="23"/>
        </w:rPr>
        <w:t>Clinical Laboratory Sciences), and CLSI (Clinical and Laboratory Standards</w:t>
      </w:r>
      <w:r>
        <w:rPr>
          <w:rFonts w:ascii="Arial"/>
          <w:spacing w:val="-18"/>
          <w:sz w:val="23"/>
        </w:rPr>
        <w:t xml:space="preserve"> </w:t>
      </w:r>
      <w:r>
        <w:rPr>
          <w:rFonts w:ascii="Arial"/>
          <w:sz w:val="23"/>
        </w:rPr>
        <w:t>Institute).</w:t>
      </w:r>
    </w:p>
    <w:p w14:paraId="362C5F55" w14:textId="77777777" w:rsidR="00A0607C" w:rsidRDefault="00EC78EB">
      <w:pPr>
        <w:pStyle w:val="ListParagraph"/>
        <w:numPr>
          <w:ilvl w:val="1"/>
          <w:numId w:val="9"/>
        </w:numPr>
        <w:tabs>
          <w:tab w:val="left" w:pos="825"/>
        </w:tabs>
        <w:ind w:right="1322" w:hanging="540"/>
        <w:rPr>
          <w:rFonts w:ascii="Arial" w:eastAsia="Arial" w:hAnsi="Arial" w:cs="Arial"/>
          <w:sz w:val="23"/>
          <w:szCs w:val="23"/>
        </w:rPr>
      </w:pPr>
      <w:r>
        <w:rPr>
          <w:rFonts w:ascii="Arial"/>
          <w:sz w:val="23"/>
        </w:rPr>
        <w:t>Describe quality assurance program components and quality control related to phlebotomy, including the</w:t>
      </w:r>
      <w:r>
        <w:rPr>
          <w:rFonts w:ascii="Arial"/>
          <w:spacing w:val="-15"/>
          <w:sz w:val="23"/>
        </w:rPr>
        <w:t xml:space="preserve"> </w:t>
      </w:r>
      <w:r>
        <w:rPr>
          <w:rFonts w:ascii="Arial"/>
          <w:sz w:val="23"/>
        </w:rPr>
        <w:t>following:</w:t>
      </w:r>
    </w:p>
    <w:p w14:paraId="5F5215BF" w14:textId="77777777" w:rsidR="00A0607C" w:rsidRDefault="00EC78EB">
      <w:pPr>
        <w:pStyle w:val="ListParagraph"/>
        <w:numPr>
          <w:ilvl w:val="2"/>
          <w:numId w:val="9"/>
        </w:numPr>
        <w:tabs>
          <w:tab w:val="left" w:pos="1169"/>
        </w:tabs>
        <w:spacing w:before="2" w:line="264" w:lineRule="exact"/>
        <w:ind w:hanging="343"/>
        <w:rPr>
          <w:rFonts w:ascii="Arial" w:eastAsia="Arial" w:hAnsi="Arial" w:cs="Arial"/>
          <w:sz w:val="23"/>
          <w:szCs w:val="23"/>
        </w:rPr>
      </w:pPr>
      <w:r>
        <w:rPr>
          <w:rFonts w:ascii="Arial"/>
          <w:sz w:val="23"/>
        </w:rPr>
        <w:t>patient record</w:t>
      </w:r>
      <w:r>
        <w:rPr>
          <w:rFonts w:ascii="Arial"/>
          <w:spacing w:val="-8"/>
          <w:sz w:val="23"/>
        </w:rPr>
        <w:t xml:space="preserve"> </w:t>
      </w:r>
      <w:r>
        <w:rPr>
          <w:rFonts w:ascii="Arial"/>
          <w:sz w:val="23"/>
        </w:rPr>
        <w:t>documentation</w:t>
      </w:r>
    </w:p>
    <w:p w14:paraId="6B19205E" w14:textId="77777777" w:rsidR="00A0607C" w:rsidRDefault="00EC78EB">
      <w:pPr>
        <w:pStyle w:val="ListParagraph"/>
        <w:numPr>
          <w:ilvl w:val="2"/>
          <w:numId w:val="9"/>
        </w:numPr>
        <w:tabs>
          <w:tab w:val="left" w:pos="1168"/>
        </w:tabs>
        <w:spacing w:line="264" w:lineRule="exact"/>
        <w:ind w:left="1167" w:hanging="343"/>
        <w:rPr>
          <w:rFonts w:ascii="Arial" w:eastAsia="Arial" w:hAnsi="Arial" w:cs="Arial"/>
          <w:sz w:val="23"/>
          <w:szCs w:val="23"/>
        </w:rPr>
      </w:pPr>
      <w:r>
        <w:rPr>
          <w:rFonts w:ascii="Arial"/>
          <w:sz w:val="23"/>
        </w:rPr>
        <w:t>procedural</w:t>
      </w:r>
      <w:r>
        <w:rPr>
          <w:rFonts w:ascii="Arial"/>
          <w:spacing w:val="-5"/>
          <w:sz w:val="23"/>
        </w:rPr>
        <w:t xml:space="preserve"> </w:t>
      </w:r>
      <w:r>
        <w:rPr>
          <w:rFonts w:ascii="Arial"/>
          <w:sz w:val="23"/>
        </w:rPr>
        <w:t>manuals</w:t>
      </w:r>
    </w:p>
    <w:p w14:paraId="3DFBAA23" w14:textId="77777777" w:rsidR="00A0607C" w:rsidRDefault="00EC78EB">
      <w:pPr>
        <w:pStyle w:val="ListParagraph"/>
        <w:numPr>
          <w:ilvl w:val="2"/>
          <w:numId w:val="9"/>
        </w:numPr>
        <w:tabs>
          <w:tab w:val="left" w:pos="1168"/>
        </w:tabs>
        <w:spacing w:line="264" w:lineRule="exact"/>
        <w:ind w:left="1167" w:hanging="343"/>
        <w:rPr>
          <w:rFonts w:ascii="Arial" w:eastAsia="Arial" w:hAnsi="Arial" w:cs="Arial"/>
          <w:sz w:val="23"/>
          <w:szCs w:val="23"/>
        </w:rPr>
      </w:pPr>
      <w:r>
        <w:rPr>
          <w:rFonts w:ascii="Arial"/>
          <w:sz w:val="23"/>
        </w:rPr>
        <w:t>collection</w:t>
      </w:r>
      <w:r>
        <w:rPr>
          <w:rFonts w:ascii="Arial"/>
          <w:spacing w:val="-6"/>
          <w:sz w:val="23"/>
        </w:rPr>
        <w:t xml:space="preserve"> </w:t>
      </w:r>
      <w:r>
        <w:rPr>
          <w:rFonts w:ascii="Arial"/>
          <w:sz w:val="23"/>
        </w:rPr>
        <w:t>manuals</w:t>
      </w:r>
    </w:p>
    <w:p w14:paraId="7ABAE172" w14:textId="77777777" w:rsidR="00A0607C" w:rsidRDefault="00EC78EB">
      <w:pPr>
        <w:pStyle w:val="ListParagraph"/>
        <w:numPr>
          <w:ilvl w:val="1"/>
          <w:numId w:val="9"/>
        </w:numPr>
        <w:tabs>
          <w:tab w:val="left" w:pos="825"/>
        </w:tabs>
        <w:ind w:right="400" w:hanging="540"/>
        <w:rPr>
          <w:rFonts w:ascii="Arial" w:eastAsia="Arial" w:hAnsi="Arial" w:cs="Arial"/>
          <w:sz w:val="23"/>
          <w:szCs w:val="23"/>
        </w:rPr>
      </w:pPr>
      <w:r>
        <w:rPr>
          <w:rFonts w:ascii="Arial"/>
          <w:sz w:val="23"/>
        </w:rPr>
        <w:t>Recognize quality control measurements, including risk management, and demonstrate methods of performance</w:t>
      </w:r>
      <w:r>
        <w:rPr>
          <w:rFonts w:ascii="Arial"/>
          <w:spacing w:val="-9"/>
          <w:sz w:val="23"/>
        </w:rPr>
        <w:t xml:space="preserve"> </w:t>
      </w:r>
      <w:r>
        <w:rPr>
          <w:rFonts w:ascii="Arial"/>
          <w:sz w:val="23"/>
        </w:rPr>
        <w:t>improvement.</w:t>
      </w:r>
    </w:p>
    <w:p w14:paraId="6E67BF5B" w14:textId="77777777" w:rsidR="00A0607C" w:rsidRDefault="00EC78EB">
      <w:pPr>
        <w:pStyle w:val="ListParagraph"/>
        <w:numPr>
          <w:ilvl w:val="1"/>
          <w:numId w:val="9"/>
        </w:numPr>
        <w:tabs>
          <w:tab w:val="left" w:pos="825"/>
        </w:tabs>
        <w:spacing w:before="2"/>
        <w:ind w:right="410" w:hanging="540"/>
        <w:rPr>
          <w:rFonts w:ascii="Arial" w:eastAsia="Arial" w:hAnsi="Arial" w:cs="Arial"/>
          <w:sz w:val="23"/>
          <w:szCs w:val="23"/>
        </w:rPr>
      </w:pPr>
      <w:r>
        <w:rPr>
          <w:rFonts w:ascii="Arial"/>
          <w:sz w:val="23"/>
        </w:rPr>
        <w:t>Perform outcome measurements, including the number of times patient samples had to be redrawn due to error through the collection of data to improve quality</w:t>
      </w:r>
      <w:r>
        <w:rPr>
          <w:rFonts w:ascii="Arial"/>
          <w:spacing w:val="-23"/>
          <w:sz w:val="23"/>
        </w:rPr>
        <w:t xml:space="preserve"> </w:t>
      </w:r>
      <w:r>
        <w:rPr>
          <w:rFonts w:ascii="Arial"/>
          <w:sz w:val="23"/>
        </w:rPr>
        <w:t>processes.</w:t>
      </w:r>
    </w:p>
    <w:p w14:paraId="1D250A76" w14:textId="77777777" w:rsidR="00A0607C" w:rsidRPr="00F475BE" w:rsidRDefault="00EC78EB">
      <w:pPr>
        <w:pStyle w:val="ListParagraph"/>
        <w:numPr>
          <w:ilvl w:val="1"/>
          <w:numId w:val="9"/>
        </w:numPr>
        <w:tabs>
          <w:tab w:val="left" w:pos="825"/>
        </w:tabs>
        <w:ind w:right="707" w:hanging="540"/>
        <w:rPr>
          <w:rFonts w:ascii="Arial" w:eastAsia="Arial" w:hAnsi="Arial" w:cs="Arial"/>
          <w:sz w:val="23"/>
          <w:szCs w:val="23"/>
        </w:rPr>
      </w:pPr>
      <w:r>
        <w:rPr>
          <w:rFonts w:ascii="Arial"/>
          <w:sz w:val="23"/>
        </w:rPr>
        <w:t>Demonstrate the usage of information management components, including bar code systems and documentation in the electronic health</w:t>
      </w:r>
      <w:r>
        <w:rPr>
          <w:rFonts w:ascii="Arial"/>
          <w:spacing w:val="-18"/>
          <w:sz w:val="23"/>
        </w:rPr>
        <w:t xml:space="preserve"> </w:t>
      </w:r>
      <w:r>
        <w:rPr>
          <w:rFonts w:ascii="Arial"/>
          <w:sz w:val="23"/>
        </w:rPr>
        <w:t>records.</w:t>
      </w:r>
    </w:p>
    <w:p w14:paraId="310F02D8" w14:textId="77777777" w:rsidR="00F475BE" w:rsidRDefault="00F475BE" w:rsidP="00F475BE">
      <w:pPr>
        <w:tabs>
          <w:tab w:val="left" w:pos="825"/>
        </w:tabs>
        <w:ind w:right="707"/>
        <w:rPr>
          <w:rFonts w:ascii="Arial" w:eastAsia="Arial" w:hAnsi="Arial" w:cs="Arial"/>
          <w:sz w:val="23"/>
          <w:szCs w:val="23"/>
        </w:rPr>
      </w:pPr>
    </w:p>
    <w:p w14:paraId="27ECF83B" w14:textId="54059B32"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48FBA827" w14:textId="77777777" w:rsidR="00F475BE" w:rsidRPr="00860047" w:rsidRDefault="00F475BE" w:rsidP="00F475BE">
      <w:pPr>
        <w:tabs>
          <w:tab w:val="left" w:pos="522"/>
        </w:tabs>
        <w:rPr>
          <w:rFonts w:ascii="Times New Roman" w:hAnsi="Times New Roman"/>
          <w:b/>
          <w:sz w:val="24"/>
          <w:szCs w:val="24"/>
        </w:rPr>
      </w:pPr>
    </w:p>
    <w:p w14:paraId="796ECD43" w14:textId="3E7ECF63"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2AC56F2A" w14:textId="77777777" w:rsidR="00F475BE" w:rsidRPr="00860047" w:rsidRDefault="00F475BE" w:rsidP="00F475BE">
      <w:pPr>
        <w:tabs>
          <w:tab w:val="left" w:pos="522"/>
        </w:tabs>
        <w:rPr>
          <w:rFonts w:ascii="Times New Roman" w:hAnsi="Times New Roman"/>
          <w:b/>
          <w:sz w:val="24"/>
          <w:szCs w:val="24"/>
        </w:rPr>
      </w:pPr>
    </w:p>
    <w:p w14:paraId="7346606B"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000000">
        <w:rPr>
          <w:b/>
        </w:rPr>
      </w:r>
      <w:r w:rsidR="00000000">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6DEDD19E" w14:textId="77777777" w:rsidR="00F475BE" w:rsidRDefault="00F475BE" w:rsidP="00F475BE">
      <w:pPr>
        <w:tabs>
          <w:tab w:val="left" w:pos="825"/>
        </w:tabs>
        <w:ind w:right="707"/>
        <w:rPr>
          <w:rFonts w:ascii="Arial" w:eastAsia="Arial" w:hAnsi="Arial" w:cs="Arial"/>
          <w:sz w:val="23"/>
          <w:szCs w:val="23"/>
        </w:rPr>
      </w:pPr>
    </w:p>
    <w:p w14:paraId="578F9834" w14:textId="77777777" w:rsidR="00F475BE" w:rsidRPr="00F475BE" w:rsidRDefault="00F475BE" w:rsidP="00F475BE">
      <w:pPr>
        <w:tabs>
          <w:tab w:val="left" w:pos="825"/>
        </w:tabs>
        <w:ind w:right="707"/>
        <w:rPr>
          <w:rFonts w:ascii="Arial" w:eastAsia="Arial" w:hAnsi="Arial" w:cs="Arial"/>
          <w:sz w:val="23"/>
          <w:szCs w:val="23"/>
        </w:rPr>
      </w:pPr>
    </w:p>
    <w:p w14:paraId="3ACEDBD5" w14:textId="77777777" w:rsidR="00F475BE" w:rsidRDefault="00F475BE">
      <w:pPr>
        <w:rPr>
          <w:rFonts w:ascii="Arial" w:eastAsia="Arial" w:hAnsi="Arial" w:cs="Arial"/>
          <w:sz w:val="18"/>
          <w:szCs w:val="18"/>
        </w:rPr>
      </w:pPr>
      <w:r>
        <w:rPr>
          <w:rFonts w:ascii="Arial" w:eastAsia="Arial" w:hAnsi="Arial" w:cs="Arial"/>
          <w:sz w:val="18"/>
          <w:szCs w:val="18"/>
        </w:rPr>
        <w:br w:type="page"/>
      </w:r>
    </w:p>
    <w:p w14:paraId="2CD44529" w14:textId="77777777" w:rsidR="00A0607C" w:rsidRDefault="00A0607C">
      <w:pPr>
        <w:spacing w:before="2"/>
        <w:rPr>
          <w:rFonts w:ascii="Arial" w:eastAsia="Arial" w:hAnsi="Arial" w:cs="Arial"/>
          <w:sz w:val="18"/>
          <w:szCs w:val="18"/>
        </w:rPr>
      </w:pPr>
    </w:p>
    <w:p w14:paraId="666DF402" w14:textId="77777777" w:rsidR="00A0607C" w:rsidRDefault="00EC78EB">
      <w:pPr>
        <w:pStyle w:val="Heading1"/>
        <w:tabs>
          <w:tab w:val="left" w:pos="3971"/>
          <w:tab w:val="left" w:pos="9987"/>
        </w:tabs>
        <w:spacing w:line="321" w:lineRule="exact"/>
        <w:ind w:right="243"/>
        <w:rPr>
          <w:b w:val="0"/>
          <w:bCs w:val="0"/>
        </w:rPr>
      </w:pPr>
      <w:r>
        <w:rPr>
          <w:shd w:val="clear" w:color="auto" w:fill="DADADA"/>
        </w:rPr>
        <w:t xml:space="preserve"> </w:t>
      </w:r>
      <w:r>
        <w:rPr>
          <w:shd w:val="clear" w:color="auto" w:fill="DADADA"/>
        </w:rPr>
        <w:tab/>
        <w:t>Course Standard</w:t>
      </w:r>
      <w:r>
        <w:rPr>
          <w:spacing w:val="-8"/>
          <w:shd w:val="clear" w:color="auto" w:fill="DADADA"/>
        </w:rPr>
        <w:t xml:space="preserve"> </w:t>
      </w:r>
      <w:r>
        <w:rPr>
          <w:shd w:val="clear" w:color="auto" w:fill="DADADA"/>
        </w:rPr>
        <w:t>6</w:t>
      </w:r>
      <w:r>
        <w:rPr>
          <w:shd w:val="clear" w:color="auto" w:fill="DADADA"/>
        </w:rPr>
        <w:tab/>
      </w:r>
    </w:p>
    <w:p w14:paraId="2336E0D2" w14:textId="77777777" w:rsidR="00A0607C" w:rsidRDefault="00EC78EB">
      <w:pPr>
        <w:pStyle w:val="Heading3"/>
        <w:spacing w:line="264" w:lineRule="exact"/>
        <w:ind w:right="243"/>
        <w:rPr>
          <w:b w:val="0"/>
          <w:bCs w:val="0"/>
        </w:rPr>
      </w:pPr>
      <w:r>
        <w:t>HS-DP-6</w:t>
      </w:r>
    </w:p>
    <w:p w14:paraId="0B5BA7F1" w14:textId="77777777" w:rsidR="00A0607C" w:rsidRDefault="00EC78EB">
      <w:pPr>
        <w:spacing w:before="2"/>
        <w:ind w:left="104" w:right="243"/>
        <w:rPr>
          <w:rFonts w:ascii="Arial" w:eastAsia="Arial" w:hAnsi="Arial" w:cs="Arial"/>
          <w:sz w:val="23"/>
          <w:szCs w:val="23"/>
        </w:rPr>
      </w:pPr>
      <w:r>
        <w:rPr>
          <w:rFonts w:ascii="Arial"/>
          <w:b/>
          <w:sz w:val="23"/>
        </w:rPr>
        <w:t>Identify site specific anatomy related to</w:t>
      </w:r>
      <w:r>
        <w:rPr>
          <w:rFonts w:ascii="Arial"/>
          <w:b/>
          <w:spacing w:val="-22"/>
          <w:sz w:val="23"/>
        </w:rPr>
        <w:t xml:space="preserve"> </w:t>
      </w:r>
      <w:r>
        <w:rPr>
          <w:rFonts w:ascii="Arial"/>
          <w:b/>
          <w:sz w:val="23"/>
        </w:rPr>
        <w:t>venipuncture.</w:t>
      </w:r>
    </w:p>
    <w:p w14:paraId="56467F3F" w14:textId="77777777" w:rsidR="00A0607C" w:rsidRDefault="00EC78EB">
      <w:pPr>
        <w:pStyle w:val="ListParagraph"/>
        <w:numPr>
          <w:ilvl w:val="1"/>
          <w:numId w:val="8"/>
        </w:numPr>
        <w:tabs>
          <w:tab w:val="left" w:pos="825"/>
        </w:tabs>
        <w:spacing w:before="2"/>
        <w:ind w:right="632"/>
        <w:rPr>
          <w:rFonts w:ascii="Arial" w:eastAsia="Arial" w:hAnsi="Arial" w:cs="Arial"/>
          <w:sz w:val="23"/>
          <w:szCs w:val="23"/>
        </w:rPr>
      </w:pPr>
      <w:r>
        <w:rPr>
          <w:rFonts w:ascii="Arial" w:eastAsia="Arial" w:hAnsi="Arial" w:cs="Arial"/>
          <w:sz w:val="23"/>
          <w:szCs w:val="23"/>
        </w:rPr>
        <w:t>Identify and explain the three major preferred sites for venipuncture in the</w:t>
      </w:r>
      <w:r>
        <w:rPr>
          <w:rFonts w:ascii="Arial" w:eastAsia="Arial" w:hAnsi="Arial" w:cs="Arial"/>
          <w:spacing w:val="-26"/>
          <w:sz w:val="23"/>
          <w:szCs w:val="23"/>
        </w:rPr>
        <w:t xml:space="preserve"> </w:t>
      </w:r>
      <w:r>
        <w:rPr>
          <w:rFonts w:ascii="Arial" w:eastAsia="Arial" w:hAnsi="Arial" w:cs="Arial"/>
          <w:sz w:val="23"/>
          <w:szCs w:val="23"/>
        </w:rPr>
        <w:t>antecubital fossa and distinguish the “H” and “M” shaped</w:t>
      </w:r>
      <w:r>
        <w:rPr>
          <w:rFonts w:ascii="Arial" w:eastAsia="Arial" w:hAnsi="Arial" w:cs="Arial"/>
          <w:spacing w:val="-14"/>
          <w:sz w:val="23"/>
          <w:szCs w:val="23"/>
        </w:rPr>
        <w:t xml:space="preserve"> </w:t>
      </w:r>
      <w:r>
        <w:rPr>
          <w:rFonts w:ascii="Arial" w:eastAsia="Arial" w:hAnsi="Arial" w:cs="Arial"/>
          <w:sz w:val="23"/>
          <w:szCs w:val="23"/>
        </w:rPr>
        <w:t>patterns.</w:t>
      </w:r>
    </w:p>
    <w:p w14:paraId="698C84A7" w14:textId="77777777" w:rsidR="00A0607C" w:rsidRDefault="00EC78EB">
      <w:pPr>
        <w:pStyle w:val="ListParagraph"/>
        <w:numPr>
          <w:ilvl w:val="1"/>
          <w:numId w:val="8"/>
        </w:numPr>
        <w:tabs>
          <w:tab w:val="left" w:pos="825"/>
        </w:tabs>
        <w:spacing w:line="264" w:lineRule="exact"/>
        <w:rPr>
          <w:rFonts w:ascii="Arial" w:eastAsia="Arial" w:hAnsi="Arial" w:cs="Arial"/>
          <w:sz w:val="23"/>
          <w:szCs w:val="23"/>
        </w:rPr>
      </w:pPr>
      <w:r>
        <w:rPr>
          <w:rFonts w:ascii="Arial"/>
          <w:sz w:val="23"/>
        </w:rPr>
        <w:t>Locate other potential veins for venipuncture, when</w:t>
      </w:r>
      <w:r>
        <w:rPr>
          <w:rFonts w:ascii="Arial"/>
          <w:spacing w:val="-20"/>
          <w:sz w:val="23"/>
        </w:rPr>
        <w:t xml:space="preserve"> </w:t>
      </w:r>
      <w:r>
        <w:rPr>
          <w:rFonts w:ascii="Arial"/>
          <w:sz w:val="23"/>
        </w:rPr>
        <w:t>necessary.</w:t>
      </w:r>
    </w:p>
    <w:p w14:paraId="4EC9E2AB" w14:textId="77777777" w:rsidR="00A0607C" w:rsidRPr="004426AE" w:rsidRDefault="00EC78EB">
      <w:pPr>
        <w:pStyle w:val="ListParagraph"/>
        <w:numPr>
          <w:ilvl w:val="1"/>
          <w:numId w:val="8"/>
        </w:numPr>
        <w:tabs>
          <w:tab w:val="left" w:pos="826"/>
        </w:tabs>
        <w:spacing w:line="264" w:lineRule="exact"/>
        <w:ind w:left="825" w:hanging="541"/>
        <w:rPr>
          <w:rFonts w:ascii="Arial" w:eastAsia="Arial" w:hAnsi="Arial" w:cs="Arial"/>
          <w:sz w:val="23"/>
          <w:szCs w:val="23"/>
          <w:lang w:val="fr-FR"/>
        </w:rPr>
      </w:pPr>
      <w:proofErr w:type="spellStart"/>
      <w:r w:rsidRPr="004426AE">
        <w:rPr>
          <w:rFonts w:ascii="Arial"/>
          <w:sz w:val="23"/>
          <w:lang w:val="fr-FR"/>
        </w:rPr>
        <w:t>Utilize</w:t>
      </w:r>
      <w:proofErr w:type="spellEnd"/>
      <w:r w:rsidRPr="004426AE">
        <w:rPr>
          <w:rFonts w:ascii="Arial"/>
          <w:sz w:val="23"/>
          <w:lang w:val="fr-FR"/>
        </w:rPr>
        <w:t xml:space="preserve"> </w:t>
      </w:r>
      <w:proofErr w:type="spellStart"/>
      <w:r w:rsidRPr="004426AE">
        <w:rPr>
          <w:rFonts w:ascii="Arial"/>
          <w:sz w:val="23"/>
          <w:lang w:val="fr-FR"/>
        </w:rPr>
        <w:t>appropriate</w:t>
      </w:r>
      <w:proofErr w:type="spellEnd"/>
      <w:r w:rsidRPr="004426AE">
        <w:rPr>
          <w:rFonts w:ascii="Arial"/>
          <w:sz w:val="23"/>
          <w:lang w:val="fr-FR"/>
        </w:rPr>
        <w:t xml:space="preserve"> palpation techniques in </w:t>
      </w:r>
      <w:proofErr w:type="spellStart"/>
      <w:r w:rsidRPr="004426AE">
        <w:rPr>
          <w:rFonts w:ascii="Arial"/>
          <w:sz w:val="23"/>
          <w:lang w:val="fr-FR"/>
        </w:rPr>
        <w:t>vein</w:t>
      </w:r>
      <w:proofErr w:type="spellEnd"/>
      <w:r w:rsidRPr="004426AE">
        <w:rPr>
          <w:rFonts w:ascii="Arial"/>
          <w:spacing w:val="-19"/>
          <w:sz w:val="23"/>
          <w:lang w:val="fr-FR"/>
        </w:rPr>
        <w:t xml:space="preserve"> </w:t>
      </w:r>
      <w:r w:rsidRPr="004426AE">
        <w:rPr>
          <w:rFonts w:ascii="Arial"/>
          <w:sz w:val="23"/>
          <w:lang w:val="fr-FR"/>
        </w:rPr>
        <w:t>location.</w:t>
      </w:r>
    </w:p>
    <w:p w14:paraId="32099875" w14:textId="77777777" w:rsidR="00F475BE" w:rsidRPr="004426AE" w:rsidRDefault="00F475BE">
      <w:pPr>
        <w:rPr>
          <w:rFonts w:ascii="Arial" w:eastAsia="Arial" w:hAnsi="Arial" w:cs="Arial"/>
          <w:sz w:val="18"/>
          <w:szCs w:val="18"/>
          <w:lang w:val="fr-FR"/>
        </w:rPr>
      </w:pPr>
    </w:p>
    <w:p w14:paraId="352A8E48" w14:textId="77777777" w:rsidR="00F475BE" w:rsidRPr="004426AE" w:rsidRDefault="00F475BE">
      <w:pPr>
        <w:rPr>
          <w:rFonts w:ascii="Arial" w:eastAsia="Arial" w:hAnsi="Arial" w:cs="Arial"/>
          <w:sz w:val="18"/>
          <w:szCs w:val="18"/>
          <w:lang w:val="fr-FR"/>
        </w:rPr>
      </w:pPr>
    </w:p>
    <w:p w14:paraId="3CA12876" w14:textId="39A108A7"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0D9A1B93" w14:textId="77777777" w:rsidR="00F475BE" w:rsidRPr="00860047" w:rsidRDefault="00F475BE" w:rsidP="00F475BE">
      <w:pPr>
        <w:tabs>
          <w:tab w:val="left" w:pos="522"/>
        </w:tabs>
        <w:rPr>
          <w:rFonts w:ascii="Times New Roman" w:hAnsi="Times New Roman"/>
          <w:b/>
          <w:sz w:val="24"/>
          <w:szCs w:val="24"/>
        </w:rPr>
      </w:pPr>
    </w:p>
    <w:p w14:paraId="6C208EAC" w14:textId="33B9F1F0"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380E4622" w14:textId="77777777" w:rsidR="00F475BE" w:rsidRPr="00860047" w:rsidRDefault="00F475BE" w:rsidP="00F475BE">
      <w:pPr>
        <w:tabs>
          <w:tab w:val="left" w:pos="522"/>
        </w:tabs>
        <w:rPr>
          <w:rFonts w:ascii="Times New Roman" w:hAnsi="Times New Roman"/>
          <w:b/>
          <w:sz w:val="24"/>
          <w:szCs w:val="24"/>
        </w:rPr>
      </w:pPr>
    </w:p>
    <w:p w14:paraId="16A564B0"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000000">
        <w:rPr>
          <w:b/>
        </w:rPr>
      </w:r>
      <w:r w:rsidR="00000000">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58F735C3" w14:textId="77777777" w:rsidR="00322ACE" w:rsidRDefault="00322ACE">
      <w:pPr>
        <w:rPr>
          <w:rFonts w:ascii="Arial" w:eastAsia="Arial" w:hAnsi="Arial" w:cs="Arial"/>
          <w:sz w:val="18"/>
          <w:szCs w:val="18"/>
        </w:rPr>
      </w:pPr>
    </w:p>
    <w:p w14:paraId="23711C8D" w14:textId="77777777" w:rsidR="00322ACE" w:rsidRDefault="00322ACE">
      <w:pPr>
        <w:rPr>
          <w:rFonts w:ascii="Arial" w:eastAsia="Arial" w:hAnsi="Arial" w:cs="Arial"/>
          <w:sz w:val="18"/>
          <w:szCs w:val="18"/>
        </w:rPr>
      </w:pPr>
    </w:p>
    <w:p w14:paraId="39417836" w14:textId="77777777" w:rsidR="00322ACE" w:rsidRDefault="00322ACE">
      <w:pPr>
        <w:rPr>
          <w:rFonts w:ascii="Arial" w:eastAsia="Arial" w:hAnsi="Arial" w:cs="Arial"/>
          <w:sz w:val="18"/>
          <w:szCs w:val="18"/>
        </w:rPr>
      </w:pPr>
    </w:p>
    <w:p w14:paraId="5FB2DCD9" w14:textId="77777777" w:rsidR="00322ACE" w:rsidRDefault="00322ACE">
      <w:pPr>
        <w:rPr>
          <w:rFonts w:ascii="Arial" w:eastAsia="Arial" w:hAnsi="Arial" w:cs="Arial"/>
          <w:sz w:val="18"/>
          <w:szCs w:val="18"/>
        </w:rPr>
      </w:pPr>
    </w:p>
    <w:p w14:paraId="0AC0F68A" w14:textId="77777777" w:rsidR="00322ACE" w:rsidRDefault="00322ACE">
      <w:pPr>
        <w:rPr>
          <w:rFonts w:ascii="Arial" w:eastAsia="Arial" w:hAnsi="Arial" w:cs="Arial"/>
          <w:sz w:val="18"/>
          <w:szCs w:val="18"/>
        </w:rPr>
      </w:pPr>
    </w:p>
    <w:p w14:paraId="54D430B9" w14:textId="77777777" w:rsidR="00A0607C" w:rsidRDefault="00EC78EB">
      <w:pPr>
        <w:pStyle w:val="Heading1"/>
        <w:tabs>
          <w:tab w:val="left" w:pos="3971"/>
          <w:tab w:val="left" w:pos="9987"/>
        </w:tabs>
        <w:spacing w:line="321" w:lineRule="exact"/>
        <w:ind w:right="243"/>
        <w:rPr>
          <w:b w:val="0"/>
          <w:bCs w:val="0"/>
        </w:rPr>
      </w:pPr>
      <w:r>
        <w:rPr>
          <w:shd w:val="clear" w:color="auto" w:fill="DADADA"/>
        </w:rPr>
        <w:t xml:space="preserve"> </w:t>
      </w:r>
      <w:r>
        <w:rPr>
          <w:shd w:val="clear" w:color="auto" w:fill="DADADA"/>
        </w:rPr>
        <w:tab/>
        <w:t>Course Standard</w:t>
      </w:r>
      <w:r>
        <w:rPr>
          <w:spacing w:val="-8"/>
          <w:shd w:val="clear" w:color="auto" w:fill="DADADA"/>
        </w:rPr>
        <w:t xml:space="preserve"> </w:t>
      </w:r>
      <w:r>
        <w:rPr>
          <w:shd w:val="clear" w:color="auto" w:fill="DADADA"/>
        </w:rPr>
        <w:t>7</w:t>
      </w:r>
      <w:r>
        <w:rPr>
          <w:shd w:val="clear" w:color="auto" w:fill="DADADA"/>
        </w:rPr>
        <w:tab/>
      </w:r>
    </w:p>
    <w:p w14:paraId="6B5E07D7" w14:textId="77777777" w:rsidR="00A0607C" w:rsidRDefault="00EC78EB">
      <w:pPr>
        <w:pStyle w:val="Heading3"/>
        <w:spacing w:line="264" w:lineRule="exact"/>
        <w:ind w:right="243"/>
        <w:rPr>
          <w:b w:val="0"/>
          <w:bCs w:val="0"/>
        </w:rPr>
      </w:pPr>
      <w:r>
        <w:t>HS-DP-7</w:t>
      </w:r>
    </w:p>
    <w:p w14:paraId="115FACC2" w14:textId="77777777" w:rsidR="00A0607C" w:rsidRDefault="00EC78EB">
      <w:pPr>
        <w:ind w:left="104" w:right="1387"/>
        <w:rPr>
          <w:rFonts w:ascii="Arial" w:eastAsia="Arial" w:hAnsi="Arial" w:cs="Arial"/>
          <w:sz w:val="23"/>
          <w:szCs w:val="23"/>
        </w:rPr>
      </w:pPr>
      <w:r>
        <w:rPr>
          <w:rFonts w:ascii="Arial"/>
          <w:b/>
          <w:sz w:val="23"/>
        </w:rPr>
        <w:t>Follow steps and guidelines necessary to prepare patients for blood collection procedures.</w:t>
      </w:r>
    </w:p>
    <w:p w14:paraId="1E734673" w14:textId="77777777" w:rsidR="00B06541" w:rsidRPr="00B06541" w:rsidRDefault="00EC78EB" w:rsidP="00B06541">
      <w:pPr>
        <w:pStyle w:val="ListParagraph"/>
        <w:numPr>
          <w:ilvl w:val="1"/>
          <w:numId w:val="7"/>
        </w:numPr>
        <w:tabs>
          <w:tab w:val="left" w:pos="808"/>
        </w:tabs>
        <w:spacing w:before="2"/>
        <w:rPr>
          <w:rFonts w:ascii="Arial" w:eastAsia="Arial" w:hAnsi="Arial" w:cs="Arial"/>
          <w:sz w:val="23"/>
          <w:szCs w:val="23"/>
        </w:rPr>
      </w:pPr>
      <w:r>
        <w:rPr>
          <w:rFonts w:ascii="Arial"/>
          <w:sz w:val="23"/>
        </w:rPr>
        <w:t>Apply appropriate safety standards for patient</w:t>
      </w:r>
      <w:r>
        <w:rPr>
          <w:rFonts w:ascii="Arial"/>
          <w:spacing w:val="-16"/>
          <w:sz w:val="23"/>
        </w:rPr>
        <w:t xml:space="preserve"> </w:t>
      </w:r>
      <w:r>
        <w:rPr>
          <w:rFonts w:ascii="Arial"/>
          <w:sz w:val="23"/>
        </w:rPr>
        <w:t>preparation.</w:t>
      </w:r>
    </w:p>
    <w:p w14:paraId="4762778E" w14:textId="77777777" w:rsidR="00B06541" w:rsidRPr="00B06541" w:rsidRDefault="00EC78EB" w:rsidP="00B06541">
      <w:pPr>
        <w:pStyle w:val="ListParagraph"/>
        <w:numPr>
          <w:ilvl w:val="1"/>
          <w:numId w:val="7"/>
        </w:numPr>
        <w:tabs>
          <w:tab w:val="left" w:pos="808"/>
        </w:tabs>
        <w:spacing w:before="2"/>
        <w:rPr>
          <w:rFonts w:ascii="Arial" w:eastAsia="Arial" w:hAnsi="Arial" w:cs="Arial"/>
          <w:sz w:val="23"/>
          <w:szCs w:val="23"/>
        </w:rPr>
      </w:pPr>
      <w:r w:rsidRPr="00B06541">
        <w:rPr>
          <w:rFonts w:ascii="Arial"/>
          <w:sz w:val="23"/>
        </w:rPr>
        <w:t>Review requisition, confirm test requirements (e.g., fasting and medication) and</w:t>
      </w:r>
      <w:r w:rsidRPr="00B06541">
        <w:rPr>
          <w:rFonts w:ascii="Arial"/>
          <w:spacing w:val="-26"/>
          <w:sz w:val="23"/>
        </w:rPr>
        <w:t xml:space="preserve"> </w:t>
      </w:r>
      <w:r w:rsidRPr="00B06541">
        <w:rPr>
          <w:rFonts w:ascii="Arial"/>
          <w:sz w:val="23"/>
        </w:rPr>
        <w:t>status, and identify patient special considerations such</w:t>
      </w:r>
      <w:r w:rsidRPr="00B06541">
        <w:rPr>
          <w:rFonts w:ascii="Arial"/>
          <w:spacing w:val="-9"/>
          <w:sz w:val="23"/>
        </w:rPr>
        <w:t xml:space="preserve"> </w:t>
      </w:r>
      <w:r w:rsidRPr="00B06541">
        <w:rPr>
          <w:rFonts w:ascii="Arial"/>
          <w:sz w:val="23"/>
        </w:rPr>
        <w:t>as:</w:t>
      </w:r>
      <w:r w:rsidR="00B06541" w:rsidRPr="00B06541">
        <w:rPr>
          <w:rFonts w:ascii="Arial"/>
          <w:sz w:val="23"/>
        </w:rPr>
        <w:t xml:space="preserve"> </w:t>
      </w:r>
    </w:p>
    <w:p w14:paraId="27914AE5" w14:textId="77777777" w:rsidR="00B06541" w:rsidRDefault="00B06541" w:rsidP="00B06541">
      <w:pPr>
        <w:pStyle w:val="TableParagraph"/>
        <w:numPr>
          <w:ilvl w:val="0"/>
          <w:numId w:val="6"/>
        </w:numPr>
        <w:tabs>
          <w:tab w:val="left" w:pos="1101"/>
        </w:tabs>
        <w:spacing w:line="235" w:lineRule="exact"/>
        <w:rPr>
          <w:rFonts w:ascii="Arial" w:eastAsia="Arial" w:hAnsi="Arial" w:cs="Arial"/>
          <w:sz w:val="23"/>
          <w:szCs w:val="23"/>
        </w:rPr>
      </w:pPr>
      <w:r>
        <w:rPr>
          <w:rFonts w:ascii="Arial"/>
          <w:sz w:val="23"/>
        </w:rPr>
        <w:t>diet</w:t>
      </w:r>
      <w:r>
        <w:rPr>
          <w:rFonts w:ascii="Arial"/>
          <w:spacing w:val="-6"/>
          <w:sz w:val="23"/>
        </w:rPr>
        <w:t xml:space="preserve"> </w:t>
      </w:r>
      <w:r>
        <w:rPr>
          <w:rFonts w:ascii="Arial"/>
          <w:sz w:val="23"/>
        </w:rPr>
        <w:t>restrictions</w:t>
      </w:r>
    </w:p>
    <w:p w14:paraId="0BF2F189" w14:textId="77777777" w:rsidR="00B06541" w:rsidRDefault="00B06541" w:rsidP="00B06541">
      <w:pPr>
        <w:pStyle w:val="TableParagraph"/>
        <w:numPr>
          <w:ilvl w:val="0"/>
          <w:numId w:val="6"/>
        </w:numPr>
        <w:tabs>
          <w:tab w:val="left" w:pos="1101"/>
        </w:tabs>
        <w:spacing w:line="264" w:lineRule="exact"/>
        <w:rPr>
          <w:rFonts w:ascii="Arial" w:eastAsia="Arial" w:hAnsi="Arial" w:cs="Arial"/>
          <w:sz w:val="23"/>
          <w:szCs w:val="23"/>
        </w:rPr>
      </w:pPr>
      <w:r>
        <w:rPr>
          <w:rFonts w:ascii="Arial"/>
          <w:sz w:val="23"/>
        </w:rPr>
        <w:t>latex</w:t>
      </w:r>
      <w:r>
        <w:rPr>
          <w:rFonts w:ascii="Arial"/>
          <w:spacing w:val="-7"/>
          <w:sz w:val="23"/>
        </w:rPr>
        <w:t xml:space="preserve"> </w:t>
      </w:r>
      <w:r>
        <w:rPr>
          <w:rFonts w:ascii="Arial"/>
          <w:sz w:val="23"/>
        </w:rPr>
        <w:t>sensitivity</w:t>
      </w:r>
    </w:p>
    <w:p w14:paraId="0228CD0B" w14:textId="77777777" w:rsidR="00B06541" w:rsidRDefault="00B06541" w:rsidP="00B06541">
      <w:pPr>
        <w:pStyle w:val="TableParagraph"/>
        <w:numPr>
          <w:ilvl w:val="0"/>
          <w:numId w:val="6"/>
        </w:numPr>
        <w:tabs>
          <w:tab w:val="left" w:pos="1100"/>
        </w:tabs>
        <w:spacing w:line="264" w:lineRule="exact"/>
        <w:ind w:left="1099" w:hanging="359"/>
        <w:rPr>
          <w:rFonts w:ascii="Arial" w:eastAsia="Arial" w:hAnsi="Arial" w:cs="Arial"/>
          <w:sz w:val="23"/>
          <w:szCs w:val="23"/>
        </w:rPr>
      </w:pPr>
      <w:r>
        <w:rPr>
          <w:rFonts w:ascii="Arial"/>
          <w:sz w:val="23"/>
        </w:rPr>
        <w:t>timed /</w:t>
      </w:r>
      <w:r>
        <w:rPr>
          <w:rFonts w:ascii="Arial"/>
          <w:spacing w:val="-4"/>
          <w:sz w:val="23"/>
        </w:rPr>
        <w:t xml:space="preserve"> </w:t>
      </w:r>
      <w:r>
        <w:rPr>
          <w:rFonts w:ascii="Arial"/>
          <w:sz w:val="23"/>
        </w:rPr>
        <w:t>status</w:t>
      </w:r>
    </w:p>
    <w:p w14:paraId="724EE247" w14:textId="77777777" w:rsidR="00B06541" w:rsidRDefault="00B06541" w:rsidP="00B06541">
      <w:pPr>
        <w:pStyle w:val="TableParagraph"/>
        <w:numPr>
          <w:ilvl w:val="1"/>
          <w:numId w:val="5"/>
        </w:numPr>
        <w:tabs>
          <w:tab w:val="left" w:pos="741"/>
        </w:tabs>
        <w:spacing w:before="2"/>
        <w:ind w:right="198" w:hanging="540"/>
        <w:rPr>
          <w:rFonts w:ascii="Arial" w:eastAsia="Arial" w:hAnsi="Arial" w:cs="Arial"/>
          <w:sz w:val="23"/>
          <w:szCs w:val="23"/>
        </w:rPr>
      </w:pPr>
      <w:r>
        <w:rPr>
          <w:rFonts w:ascii="Arial"/>
          <w:sz w:val="23"/>
        </w:rPr>
        <w:t>Perform proper patient identification procedures, verification and discrepancy rectification to insure</w:t>
      </w:r>
      <w:r>
        <w:rPr>
          <w:rFonts w:ascii="Arial"/>
          <w:spacing w:val="-6"/>
          <w:sz w:val="23"/>
        </w:rPr>
        <w:t xml:space="preserve"> </w:t>
      </w:r>
      <w:r>
        <w:rPr>
          <w:rFonts w:ascii="Arial"/>
          <w:sz w:val="23"/>
        </w:rPr>
        <w:t>accuracy.</w:t>
      </w:r>
    </w:p>
    <w:p w14:paraId="574BC258" w14:textId="77777777" w:rsidR="00B06541" w:rsidRDefault="00B06541" w:rsidP="00B06541">
      <w:pPr>
        <w:pStyle w:val="TableParagraph"/>
        <w:numPr>
          <w:ilvl w:val="1"/>
          <w:numId w:val="5"/>
        </w:numPr>
        <w:tabs>
          <w:tab w:val="left" w:pos="741"/>
        </w:tabs>
        <w:ind w:right="893" w:hanging="540"/>
        <w:rPr>
          <w:rFonts w:ascii="Arial" w:eastAsia="Arial" w:hAnsi="Arial" w:cs="Arial"/>
          <w:sz w:val="23"/>
          <w:szCs w:val="23"/>
        </w:rPr>
      </w:pPr>
      <w:r>
        <w:rPr>
          <w:rFonts w:ascii="Arial"/>
          <w:sz w:val="23"/>
        </w:rPr>
        <w:t>Conduct initial patient observation utilizing appropriate communication</w:t>
      </w:r>
      <w:r>
        <w:rPr>
          <w:rFonts w:ascii="Arial"/>
          <w:spacing w:val="-24"/>
          <w:sz w:val="23"/>
        </w:rPr>
        <w:t xml:space="preserve"> </w:t>
      </w:r>
      <w:r>
        <w:rPr>
          <w:rFonts w:ascii="Arial"/>
          <w:sz w:val="23"/>
        </w:rPr>
        <w:t>techniques, including explanation of procedure to the</w:t>
      </w:r>
      <w:r>
        <w:rPr>
          <w:rFonts w:ascii="Arial"/>
          <w:spacing w:val="-14"/>
          <w:sz w:val="23"/>
        </w:rPr>
        <w:t xml:space="preserve"> </w:t>
      </w:r>
      <w:r>
        <w:rPr>
          <w:rFonts w:ascii="Arial"/>
          <w:sz w:val="23"/>
        </w:rPr>
        <w:t>patient.</w:t>
      </w:r>
    </w:p>
    <w:p w14:paraId="106B80D0" w14:textId="77777777" w:rsidR="00B06541" w:rsidRDefault="00B06541" w:rsidP="00B06541">
      <w:pPr>
        <w:pStyle w:val="TableParagraph"/>
        <w:numPr>
          <w:ilvl w:val="1"/>
          <w:numId w:val="5"/>
        </w:numPr>
        <w:tabs>
          <w:tab w:val="left" w:pos="741"/>
        </w:tabs>
        <w:spacing w:line="264" w:lineRule="exact"/>
        <w:ind w:hanging="540"/>
        <w:rPr>
          <w:rFonts w:ascii="Arial" w:eastAsia="Arial" w:hAnsi="Arial" w:cs="Arial"/>
          <w:sz w:val="23"/>
          <w:szCs w:val="23"/>
        </w:rPr>
      </w:pPr>
      <w:r>
        <w:rPr>
          <w:rFonts w:ascii="Arial"/>
          <w:sz w:val="23"/>
        </w:rPr>
        <w:t>Ensure consent is given by patient, either implied or</w:t>
      </w:r>
      <w:r>
        <w:rPr>
          <w:rFonts w:ascii="Arial"/>
          <w:spacing w:val="-17"/>
          <w:sz w:val="23"/>
        </w:rPr>
        <w:t xml:space="preserve"> </w:t>
      </w:r>
      <w:r>
        <w:rPr>
          <w:rFonts w:ascii="Arial"/>
          <w:sz w:val="23"/>
        </w:rPr>
        <w:t>informed.</w:t>
      </w:r>
    </w:p>
    <w:p w14:paraId="0739730C" w14:textId="77777777" w:rsidR="00B06541" w:rsidRDefault="00B06541" w:rsidP="00B06541">
      <w:pPr>
        <w:pStyle w:val="TableParagraph"/>
        <w:numPr>
          <w:ilvl w:val="1"/>
          <w:numId w:val="5"/>
        </w:numPr>
        <w:tabs>
          <w:tab w:val="left" w:pos="741"/>
        </w:tabs>
        <w:spacing w:before="2"/>
        <w:ind w:right="535" w:hanging="540"/>
        <w:rPr>
          <w:rFonts w:ascii="Arial" w:eastAsia="Arial" w:hAnsi="Arial" w:cs="Arial"/>
          <w:sz w:val="23"/>
          <w:szCs w:val="23"/>
        </w:rPr>
      </w:pPr>
      <w:r>
        <w:rPr>
          <w:rFonts w:ascii="Arial"/>
          <w:sz w:val="23"/>
        </w:rPr>
        <w:t>Assess site selection, based on knowledge of anatomy and physiology, for sample collection that is appropriate for patient age and condition, in order to minimize</w:t>
      </w:r>
      <w:r>
        <w:rPr>
          <w:rFonts w:ascii="Arial"/>
          <w:spacing w:val="-30"/>
          <w:sz w:val="23"/>
        </w:rPr>
        <w:t xml:space="preserve"> </w:t>
      </w:r>
      <w:r>
        <w:rPr>
          <w:rFonts w:ascii="Arial"/>
          <w:sz w:val="23"/>
        </w:rPr>
        <w:t>patient risk.</w:t>
      </w:r>
    </w:p>
    <w:p w14:paraId="41FF51C6" w14:textId="77777777" w:rsidR="00B06541" w:rsidRPr="00F475BE" w:rsidRDefault="00B06541" w:rsidP="00B06541">
      <w:pPr>
        <w:pStyle w:val="TableParagraph"/>
        <w:numPr>
          <w:ilvl w:val="1"/>
          <w:numId w:val="5"/>
        </w:numPr>
        <w:tabs>
          <w:tab w:val="left" w:pos="741"/>
        </w:tabs>
        <w:spacing w:line="264" w:lineRule="exact"/>
        <w:ind w:hanging="540"/>
        <w:rPr>
          <w:rFonts w:ascii="Arial" w:eastAsia="Arial" w:hAnsi="Arial" w:cs="Arial"/>
          <w:sz w:val="23"/>
          <w:szCs w:val="23"/>
        </w:rPr>
      </w:pPr>
      <w:r>
        <w:rPr>
          <w:rFonts w:ascii="Arial"/>
          <w:sz w:val="23"/>
        </w:rPr>
        <w:t>Apply antiseptic agent utilizing proper aseptic</w:t>
      </w:r>
      <w:r>
        <w:rPr>
          <w:rFonts w:ascii="Arial"/>
          <w:spacing w:val="-16"/>
          <w:sz w:val="23"/>
        </w:rPr>
        <w:t xml:space="preserve"> </w:t>
      </w:r>
      <w:r>
        <w:rPr>
          <w:rFonts w:ascii="Arial"/>
          <w:sz w:val="23"/>
        </w:rPr>
        <w:t>techniques.</w:t>
      </w:r>
    </w:p>
    <w:p w14:paraId="7AF0FE87" w14:textId="77777777" w:rsidR="00B06541" w:rsidRPr="00F475BE" w:rsidRDefault="00B06541" w:rsidP="00B06541">
      <w:pPr>
        <w:pStyle w:val="TableParagraph"/>
        <w:tabs>
          <w:tab w:val="left" w:pos="741"/>
        </w:tabs>
        <w:spacing w:line="264" w:lineRule="exact"/>
        <w:ind w:left="740"/>
        <w:rPr>
          <w:rFonts w:ascii="Arial" w:eastAsia="Arial" w:hAnsi="Arial" w:cs="Arial"/>
          <w:sz w:val="23"/>
          <w:szCs w:val="23"/>
        </w:rPr>
      </w:pPr>
    </w:p>
    <w:p w14:paraId="0A618CF0" w14:textId="77777777" w:rsidR="00B06541" w:rsidRDefault="00B06541" w:rsidP="00B06541">
      <w:pPr>
        <w:pStyle w:val="TableParagraph"/>
        <w:tabs>
          <w:tab w:val="left" w:pos="741"/>
        </w:tabs>
        <w:spacing w:line="264" w:lineRule="exact"/>
        <w:rPr>
          <w:rFonts w:ascii="Arial"/>
          <w:sz w:val="23"/>
        </w:rPr>
      </w:pPr>
    </w:p>
    <w:p w14:paraId="5B688B75" w14:textId="31ECEFBA" w:rsidR="00B06541" w:rsidRPr="00860047" w:rsidRDefault="00816DE5" w:rsidP="00B06541">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B06541"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B06541" w:rsidRPr="00860047">
        <w:rPr>
          <w:rFonts w:ascii="Times New Roman" w:hAnsi="Times New Roman"/>
          <w:b/>
          <w:sz w:val="24"/>
          <w:szCs w:val="24"/>
        </w:rPr>
        <w:t xml:space="preserve">  </w:t>
      </w:r>
      <w:r w:rsidR="00B06541" w:rsidRPr="00860047">
        <w:rPr>
          <w:rFonts w:ascii="Times New Roman" w:hAnsi="Times New Roman"/>
          <w:b/>
          <w:sz w:val="24"/>
          <w:szCs w:val="24"/>
        </w:rPr>
        <w:tab/>
        <w:t xml:space="preserve">Lesson </w:t>
      </w:r>
      <w:r w:rsidR="004426AE">
        <w:rPr>
          <w:rFonts w:ascii="Times New Roman" w:hAnsi="Times New Roman"/>
          <w:b/>
          <w:sz w:val="24"/>
          <w:szCs w:val="24"/>
        </w:rPr>
        <w:t>Plan (</w:t>
      </w:r>
      <w:r w:rsidR="00B06541" w:rsidRPr="00860047">
        <w:rPr>
          <w:rFonts w:ascii="Times New Roman" w:hAnsi="Times New Roman"/>
          <w:b/>
          <w:sz w:val="24"/>
          <w:szCs w:val="24"/>
        </w:rPr>
        <w:t>All standards listed)</w:t>
      </w:r>
    </w:p>
    <w:p w14:paraId="54BAF127" w14:textId="77777777" w:rsidR="00B06541" w:rsidRPr="00860047" w:rsidRDefault="00B06541" w:rsidP="00B06541">
      <w:pPr>
        <w:tabs>
          <w:tab w:val="left" w:pos="522"/>
        </w:tabs>
        <w:rPr>
          <w:rFonts w:ascii="Times New Roman" w:hAnsi="Times New Roman"/>
          <w:b/>
          <w:sz w:val="24"/>
          <w:szCs w:val="24"/>
        </w:rPr>
      </w:pPr>
    </w:p>
    <w:p w14:paraId="22C2435B" w14:textId="6B4E2026" w:rsidR="00B06541" w:rsidRPr="00860047" w:rsidRDefault="00816DE5" w:rsidP="00B06541">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B06541"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B06541" w:rsidRPr="00860047">
        <w:rPr>
          <w:rFonts w:ascii="Times New Roman" w:hAnsi="Times New Roman"/>
          <w:b/>
          <w:sz w:val="24"/>
          <w:szCs w:val="24"/>
        </w:rPr>
        <w:t xml:space="preserve">  </w:t>
      </w:r>
      <w:r w:rsidR="00B06541"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B06541" w:rsidRPr="00860047">
        <w:rPr>
          <w:rFonts w:ascii="Times New Roman" w:hAnsi="Times New Roman"/>
          <w:b/>
          <w:sz w:val="24"/>
          <w:szCs w:val="24"/>
        </w:rPr>
        <w:t>All standards addressed as listed)</w:t>
      </w:r>
    </w:p>
    <w:p w14:paraId="119EB9E7" w14:textId="77777777" w:rsidR="00B06541" w:rsidRPr="00860047" w:rsidRDefault="00B06541" w:rsidP="00B06541">
      <w:pPr>
        <w:tabs>
          <w:tab w:val="left" w:pos="522"/>
        </w:tabs>
        <w:rPr>
          <w:rFonts w:ascii="Times New Roman" w:hAnsi="Times New Roman"/>
          <w:b/>
          <w:sz w:val="24"/>
          <w:szCs w:val="24"/>
        </w:rPr>
      </w:pPr>
    </w:p>
    <w:p w14:paraId="114E7D1B" w14:textId="77777777" w:rsidR="00B06541" w:rsidRDefault="00816DE5" w:rsidP="00B06541">
      <w:pPr>
        <w:pStyle w:val="Default"/>
        <w:rPr>
          <w:b/>
          <w:sz w:val="28"/>
          <w:szCs w:val="28"/>
        </w:rPr>
      </w:pPr>
      <w:r w:rsidRPr="00860047">
        <w:rPr>
          <w:b/>
        </w:rPr>
        <w:fldChar w:fldCharType="begin">
          <w:ffData>
            <w:name w:val="Check3"/>
            <w:enabled/>
            <w:calcOnExit w:val="0"/>
            <w:checkBox>
              <w:sizeAuto/>
              <w:default w:val="0"/>
            </w:checkBox>
          </w:ffData>
        </w:fldChar>
      </w:r>
      <w:r w:rsidR="00B06541" w:rsidRPr="00860047">
        <w:rPr>
          <w:b/>
        </w:rPr>
        <w:instrText xml:space="preserve"> FORMCHECKBOX </w:instrText>
      </w:r>
      <w:r w:rsidR="00000000">
        <w:rPr>
          <w:b/>
        </w:rPr>
      </w:r>
      <w:r w:rsidR="00000000">
        <w:rPr>
          <w:b/>
        </w:rPr>
        <w:fldChar w:fldCharType="separate"/>
      </w:r>
      <w:r w:rsidRPr="00860047">
        <w:rPr>
          <w:b/>
        </w:rPr>
        <w:fldChar w:fldCharType="end"/>
      </w:r>
      <w:r w:rsidR="00B06541">
        <w:rPr>
          <w:b/>
        </w:rPr>
        <w:t xml:space="preserve">     </w:t>
      </w:r>
      <w:r w:rsidR="00B06541" w:rsidRPr="00860047">
        <w:rPr>
          <w:b/>
        </w:rPr>
        <w:t>Completed Student Evaluation forms noted (All standards addressed as listed</w:t>
      </w:r>
      <w:r w:rsidR="00B06541">
        <w:rPr>
          <w:b/>
        </w:rPr>
        <w:t>)</w:t>
      </w:r>
      <w:r w:rsidR="00B06541">
        <w:rPr>
          <w:b/>
          <w:sz w:val="28"/>
          <w:szCs w:val="28"/>
        </w:rPr>
        <w:t xml:space="preserve">  </w:t>
      </w:r>
    </w:p>
    <w:p w14:paraId="0B223267" w14:textId="77777777" w:rsidR="00B06541" w:rsidRDefault="00B06541" w:rsidP="00B06541">
      <w:pPr>
        <w:pStyle w:val="TableParagraph"/>
        <w:tabs>
          <w:tab w:val="left" w:pos="741"/>
        </w:tabs>
        <w:spacing w:line="264" w:lineRule="exact"/>
        <w:rPr>
          <w:rFonts w:ascii="Arial"/>
          <w:sz w:val="23"/>
        </w:rPr>
      </w:pPr>
    </w:p>
    <w:p w14:paraId="39F458BC" w14:textId="77777777" w:rsidR="00A0607C" w:rsidRDefault="00A0607C" w:rsidP="00B06541">
      <w:pPr>
        <w:pStyle w:val="ListParagraph"/>
        <w:tabs>
          <w:tab w:val="left" w:pos="809"/>
        </w:tabs>
        <w:spacing w:before="2"/>
        <w:ind w:left="808" w:right="484"/>
        <w:rPr>
          <w:rFonts w:ascii="Arial" w:eastAsia="Arial" w:hAnsi="Arial" w:cs="Arial"/>
          <w:sz w:val="23"/>
          <w:szCs w:val="23"/>
        </w:rPr>
      </w:pPr>
    </w:p>
    <w:p w14:paraId="6DFCEA6D" w14:textId="77777777" w:rsidR="00A0607C" w:rsidRDefault="00A0607C">
      <w:pPr>
        <w:rPr>
          <w:rFonts w:ascii="Arial" w:eastAsia="Arial" w:hAnsi="Arial" w:cs="Arial"/>
          <w:sz w:val="23"/>
          <w:szCs w:val="23"/>
        </w:rPr>
      </w:pPr>
    </w:p>
    <w:p w14:paraId="1ABA5867" w14:textId="77777777" w:rsidR="00B06541" w:rsidRDefault="00B06541" w:rsidP="00B06541">
      <w:pPr>
        <w:spacing w:before="11"/>
        <w:rPr>
          <w:rFonts w:ascii="Arial" w:eastAsia="Arial" w:hAnsi="Arial" w:cs="Arial"/>
          <w:sz w:val="29"/>
          <w:szCs w:val="29"/>
        </w:rPr>
      </w:pPr>
    </w:p>
    <w:tbl>
      <w:tblPr>
        <w:tblW w:w="0" w:type="auto"/>
        <w:tblInd w:w="107" w:type="dxa"/>
        <w:tblLayout w:type="fixed"/>
        <w:tblCellMar>
          <w:left w:w="0" w:type="dxa"/>
          <w:right w:w="0" w:type="dxa"/>
        </w:tblCellMar>
        <w:tblLook w:val="01E0" w:firstRow="1" w:lastRow="1" w:firstColumn="1" w:lastColumn="1" w:noHBand="0" w:noVBand="0"/>
      </w:tblPr>
      <w:tblGrid>
        <w:gridCol w:w="9993"/>
      </w:tblGrid>
      <w:tr w:rsidR="00A0607C" w14:paraId="73090644" w14:textId="77777777">
        <w:trPr>
          <w:trHeight w:hRule="exact" w:val="438"/>
        </w:trPr>
        <w:tc>
          <w:tcPr>
            <w:tcW w:w="9993" w:type="dxa"/>
            <w:tcBorders>
              <w:top w:val="nil"/>
              <w:left w:val="nil"/>
              <w:bottom w:val="nil"/>
              <w:right w:val="nil"/>
            </w:tcBorders>
          </w:tcPr>
          <w:p w14:paraId="5A1F04D3" w14:textId="77777777" w:rsidR="00A0607C" w:rsidRDefault="00EC78EB">
            <w:pPr>
              <w:pStyle w:val="TableParagraph"/>
              <w:tabs>
                <w:tab w:val="left" w:pos="4021"/>
                <w:tab w:val="left" w:pos="10333"/>
              </w:tabs>
              <w:spacing w:before="122"/>
              <w:ind w:left="20" w:right="-341"/>
              <w:rPr>
                <w:rFonts w:ascii="Arial" w:eastAsia="Arial" w:hAnsi="Arial" w:cs="Arial"/>
                <w:sz w:val="28"/>
                <w:szCs w:val="28"/>
              </w:rPr>
            </w:pPr>
            <w:r>
              <w:rPr>
                <w:rFonts w:ascii="Arial"/>
                <w:b/>
                <w:sz w:val="28"/>
                <w:shd w:val="clear" w:color="auto" w:fill="DADADA"/>
              </w:rPr>
              <w:tab/>
              <w:t>Course Standard</w:t>
            </w:r>
            <w:r>
              <w:rPr>
                <w:rFonts w:ascii="Arial"/>
                <w:b/>
                <w:spacing w:val="-8"/>
                <w:sz w:val="28"/>
                <w:shd w:val="clear" w:color="auto" w:fill="DADADA"/>
              </w:rPr>
              <w:t xml:space="preserve"> </w:t>
            </w:r>
            <w:r>
              <w:rPr>
                <w:rFonts w:ascii="Arial"/>
                <w:b/>
                <w:sz w:val="28"/>
                <w:shd w:val="clear" w:color="auto" w:fill="DADADA"/>
              </w:rPr>
              <w:t>8</w:t>
            </w:r>
            <w:r>
              <w:rPr>
                <w:rFonts w:ascii="Arial"/>
                <w:b/>
                <w:sz w:val="28"/>
                <w:shd w:val="clear" w:color="auto" w:fill="DADADA"/>
              </w:rPr>
              <w:tab/>
            </w:r>
          </w:p>
        </w:tc>
      </w:tr>
    </w:tbl>
    <w:p w14:paraId="3C4242F5" w14:textId="77777777" w:rsidR="00A0607C" w:rsidRDefault="00EC78EB">
      <w:pPr>
        <w:pStyle w:val="Heading3"/>
        <w:spacing w:before="7" w:line="264" w:lineRule="exact"/>
        <w:ind w:left="219" w:right="263"/>
        <w:rPr>
          <w:b w:val="0"/>
          <w:bCs w:val="0"/>
        </w:rPr>
      </w:pPr>
      <w:r>
        <w:t>HS-DP-8</w:t>
      </w:r>
    </w:p>
    <w:p w14:paraId="550F8C57" w14:textId="77777777" w:rsidR="00A0607C" w:rsidRDefault="00EC78EB">
      <w:pPr>
        <w:ind w:left="218" w:right="742"/>
        <w:rPr>
          <w:rFonts w:ascii="Arial" w:eastAsia="Arial" w:hAnsi="Arial" w:cs="Arial"/>
          <w:sz w:val="23"/>
          <w:szCs w:val="23"/>
        </w:rPr>
      </w:pPr>
      <w:r>
        <w:rPr>
          <w:rFonts w:ascii="Arial"/>
          <w:b/>
          <w:sz w:val="23"/>
        </w:rPr>
        <w:t>Perform venipuncture and capillary blood collection, utilizing appropriate equipment and</w:t>
      </w:r>
      <w:r>
        <w:rPr>
          <w:rFonts w:ascii="Arial"/>
          <w:b/>
          <w:spacing w:val="-5"/>
          <w:sz w:val="23"/>
        </w:rPr>
        <w:t xml:space="preserve"> </w:t>
      </w:r>
      <w:r>
        <w:rPr>
          <w:rFonts w:ascii="Arial"/>
          <w:b/>
          <w:sz w:val="23"/>
        </w:rPr>
        <w:t>techniques.</w:t>
      </w:r>
    </w:p>
    <w:p w14:paraId="5087CF8E" w14:textId="77777777" w:rsidR="00A0607C" w:rsidRDefault="00EC78EB">
      <w:pPr>
        <w:pStyle w:val="ListParagraph"/>
        <w:numPr>
          <w:ilvl w:val="1"/>
          <w:numId w:val="4"/>
        </w:numPr>
        <w:tabs>
          <w:tab w:val="left" w:pos="862"/>
        </w:tabs>
        <w:spacing w:before="2" w:line="264" w:lineRule="exact"/>
        <w:rPr>
          <w:rFonts w:ascii="Arial" w:eastAsia="Arial" w:hAnsi="Arial" w:cs="Arial"/>
          <w:sz w:val="23"/>
          <w:szCs w:val="23"/>
        </w:rPr>
      </w:pPr>
      <w:r>
        <w:rPr>
          <w:rFonts w:ascii="Arial"/>
          <w:sz w:val="23"/>
        </w:rPr>
        <w:t>Demonstrate utilizing knowledge of anatomy and physiology, related to site</w:t>
      </w:r>
      <w:r>
        <w:rPr>
          <w:rFonts w:ascii="Arial"/>
          <w:spacing w:val="-32"/>
          <w:sz w:val="23"/>
        </w:rPr>
        <w:t xml:space="preserve"> </w:t>
      </w:r>
      <w:r>
        <w:rPr>
          <w:rFonts w:ascii="Arial"/>
          <w:sz w:val="23"/>
        </w:rPr>
        <w:t>selection.</w:t>
      </w:r>
    </w:p>
    <w:p w14:paraId="05324E49" w14:textId="77777777" w:rsidR="00A0607C" w:rsidRDefault="00EC78EB">
      <w:pPr>
        <w:pStyle w:val="ListParagraph"/>
        <w:numPr>
          <w:ilvl w:val="1"/>
          <w:numId w:val="4"/>
        </w:numPr>
        <w:tabs>
          <w:tab w:val="left" w:pos="862"/>
        </w:tabs>
        <w:ind w:right="550"/>
        <w:rPr>
          <w:rFonts w:ascii="Arial" w:eastAsia="Arial" w:hAnsi="Arial" w:cs="Arial"/>
          <w:sz w:val="23"/>
          <w:szCs w:val="23"/>
        </w:rPr>
      </w:pPr>
      <w:r>
        <w:rPr>
          <w:rFonts w:ascii="Arial"/>
          <w:sz w:val="23"/>
        </w:rPr>
        <w:t>Demonstrate applying appropriate employee safety standards for collection</w:t>
      </w:r>
      <w:r>
        <w:rPr>
          <w:rFonts w:ascii="Arial"/>
          <w:spacing w:val="-26"/>
          <w:sz w:val="23"/>
        </w:rPr>
        <w:t xml:space="preserve"> </w:t>
      </w:r>
      <w:r>
        <w:rPr>
          <w:rFonts w:ascii="Arial"/>
          <w:sz w:val="23"/>
        </w:rPr>
        <w:t>techniques and patient</w:t>
      </w:r>
      <w:r>
        <w:rPr>
          <w:rFonts w:ascii="Arial"/>
          <w:spacing w:val="-5"/>
          <w:sz w:val="23"/>
        </w:rPr>
        <w:t xml:space="preserve"> </w:t>
      </w:r>
      <w:r>
        <w:rPr>
          <w:rFonts w:ascii="Arial"/>
          <w:sz w:val="23"/>
        </w:rPr>
        <w:t>safety.</w:t>
      </w:r>
    </w:p>
    <w:p w14:paraId="75F1F5DF" w14:textId="77777777" w:rsidR="00A0607C" w:rsidRDefault="00EC78EB">
      <w:pPr>
        <w:pStyle w:val="ListParagraph"/>
        <w:numPr>
          <w:ilvl w:val="1"/>
          <w:numId w:val="4"/>
        </w:numPr>
        <w:tabs>
          <w:tab w:val="left" w:pos="862"/>
        </w:tabs>
        <w:spacing w:line="264" w:lineRule="exact"/>
        <w:rPr>
          <w:rFonts w:ascii="Arial" w:eastAsia="Arial" w:hAnsi="Arial" w:cs="Arial"/>
          <w:sz w:val="23"/>
          <w:szCs w:val="23"/>
        </w:rPr>
      </w:pPr>
      <w:r>
        <w:rPr>
          <w:rFonts w:ascii="Arial"/>
          <w:sz w:val="23"/>
        </w:rPr>
        <w:t>Confirm appropriate ETS (evacuated tube system) and tube</w:t>
      </w:r>
      <w:r>
        <w:rPr>
          <w:rFonts w:ascii="Arial"/>
          <w:spacing w:val="-21"/>
          <w:sz w:val="23"/>
        </w:rPr>
        <w:t xml:space="preserve"> </w:t>
      </w:r>
      <w:r>
        <w:rPr>
          <w:rFonts w:ascii="Arial"/>
          <w:sz w:val="23"/>
        </w:rPr>
        <w:t>additives.</w:t>
      </w:r>
    </w:p>
    <w:p w14:paraId="5E72646C" w14:textId="77777777" w:rsidR="00A0607C" w:rsidRDefault="00EC78EB">
      <w:pPr>
        <w:pStyle w:val="ListParagraph"/>
        <w:numPr>
          <w:ilvl w:val="1"/>
          <w:numId w:val="4"/>
        </w:numPr>
        <w:tabs>
          <w:tab w:val="left" w:pos="862"/>
        </w:tabs>
        <w:ind w:right="1429"/>
        <w:rPr>
          <w:rFonts w:ascii="Arial" w:eastAsia="Arial" w:hAnsi="Arial" w:cs="Arial"/>
          <w:sz w:val="23"/>
          <w:szCs w:val="23"/>
        </w:rPr>
      </w:pPr>
      <w:r>
        <w:rPr>
          <w:rFonts w:ascii="Arial"/>
          <w:sz w:val="23"/>
        </w:rPr>
        <w:t>Demonstrate assembling primary blood collection equipment, including quality verification (sterility and expiration</w:t>
      </w:r>
      <w:r>
        <w:rPr>
          <w:rFonts w:ascii="Arial"/>
          <w:spacing w:val="-15"/>
          <w:sz w:val="23"/>
        </w:rPr>
        <w:t xml:space="preserve"> </w:t>
      </w:r>
      <w:r>
        <w:rPr>
          <w:rFonts w:ascii="Arial"/>
          <w:sz w:val="23"/>
        </w:rPr>
        <w:t>date).</w:t>
      </w:r>
    </w:p>
    <w:p w14:paraId="6583592D" w14:textId="77777777" w:rsidR="00A0607C" w:rsidRDefault="00EC78EB">
      <w:pPr>
        <w:pStyle w:val="ListParagraph"/>
        <w:numPr>
          <w:ilvl w:val="1"/>
          <w:numId w:val="4"/>
        </w:numPr>
        <w:tabs>
          <w:tab w:val="left" w:pos="862"/>
        </w:tabs>
        <w:ind w:right="357"/>
        <w:rPr>
          <w:rFonts w:ascii="Arial" w:eastAsia="Arial" w:hAnsi="Arial" w:cs="Arial"/>
          <w:sz w:val="23"/>
          <w:szCs w:val="23"/>
        </w:rPr>
      </w:pPr>
      <w:r>
        <w:rPr>
          <w:rFonts w:ascii="Arial"/>
          <w:sz w:val="23"/>
        </w:rPr>
        <w:t>Demonstrate proper application, tying, removal, and standards for timing when utilizing</w:t>
      </w:r>
      <w:r>
        <w:rPr>
          <w:rFonts w:ascii="Arial"/>
          <w:spacing w:val="-28"/>
          <w:sz w:val="23"/>
        </w:rPr>
        <w:t xml:space="preserve"> </w:t>
      </w:r>
      <w:r>
        <w:rPr>
          <w:rFonts w:ascii="Arial"/>
          <w:sz w:val="23"/>
        </w:rPr>
        <w:t>a tourniquet.</w:t>
      </w:r>
    </w:p>
    <w:p w14:paraId="7B00FA4C" w14:textId="77777777" w:rsidR="00A0607C" w:rsidRDefault="00EC78EB">
      <w:pPr>
        <w:pStyle w:val="ListParagraph"/>
        <w:numPr>
          <w:ilvl w:val="1"/>
          <w:numId w:val="4"/>
        </w:numPr>
        <w:tabs>
          <w:tab w:val="left" w:pos="862"/>
        </w:tabs>
        <w:ind w:right="1149"/>
        <w:rPr>
          <w:rFonts w:ascii="Arial" w:eastAsia="Arial" w:hAnsi="Arial" w:cs="Arial"/>
          <w:sz w:val="23"/>
          <w:szCs w:val="23"/>
        </w:rPr>
      </w:pPr>
      <w:r>
        <w:rPr>
          <w:rFonts w:ascii="Arial"/>
          <w:sz w:val="23"/>
        </w:rPr>
        <w:t>Demonstrate proper techniques, including order of draw, for venipuncture</w:t>
      </w:r>
      <w:r>
        <w:rPr>
          <w:rFonts w:ascii="Arial"/>
          <w:spacing w:val="-20"/>
          <w:sz w:val="23"/>
        </w:rPr>
        <w:t xml:space="preserve"> </w:t>
      </w:r>
      <w:r>
        <w:rPr>
          <w:rFonts w:ascii="Arial"/>
          <w:sz w:val="23"/>
        </w:rPr>
        <w:t>needle insertion and</w:t>
      </w:r>
      <w:r>
        <w:rPr>
          <w:rFonts w:ascii="Arial"/>
          <w:spacing w:val="-10"/>
          <w:sz w:val="23"/>
        </w:rPr>
        <w:t xml:space="preserve"> </w:t>
      </w:r>
      <w:r>
        <w:rPr>
          <w:rFonts w:ascii="Arial"/>
          <w:sz w:val="23"/>
        </w:rPr>
        <w:t>removal.</w:t>
      </w:r>
    </w:p>
    <w:p w14:paraId="6F8F257A" w14:textId="77777777" w:rsidR="00A0607C" w:rsidRDefault="00EC78EB">
      <w:pPr>
        <w:pStyle w:val="ListParagraph"/>
        <w:numPr>
          <w:ilvl w:val="1"/>
          <w:numId w:val="4"/>
        </w:numPr>
        <w:tabs>
          <w:tab w:val="left" w:pos="862"/>
        </w:tabs>
        <w:ind w:right="499"/>
        <w:rPr>
          <w:rFonts w:ascii="Arial" w:eastAsia="Arial" w:hAnsi="Arial" w:cs="Arial"/>
          <w:sz w:val="23"/>
          <w:szCs w:val="23"/>
        </w:rPr>
      </w:pPr>
      <w:r>
        <w:rPr>
          <w:rFonts w:ascii="Arial"/>
          <w:sz w:val="23"/>
        </w:rPr>
        <w:t>Demonstrate performing the steps in a venipuncture procedure utilizing evacuated</w:t>
      </w:r>
      <w:r>
        <w:rPr>
          <w:rFonts w:ascii="Arial"/>
          <w:spacing w:val="-30"/>
          <w:sz w:val="23"/>
        </w:rPr>
        <w:t xml:space="preserve"> </w:t>
      </w:r>
      <w:r>
        <w:rPr>
          <w:rFonts w:ascii="Arial"/>
          <w:sz w:val="23"/>
        </w:rPr>
        <w:t>tube system, syringe, and winged collection</w:t>
      </w:r>
      <w:r>
        <w:rPr>
          <w:rFonts w:ascii="Arial"/>
          <w:spacing w:val="-14"/>
          <w:sz w:val="23"/>
        </w:rPr>
        <w:t xml:space="preserve"> </w:t>
      </w:r>
      <w:r>
        <w:rPr>
          <w:rFonts w:ascii="Arial"/>
          <w:sz w:val="23"/>
        </w:rPr>
        <w:t>set.</w:t>
      </w:r>
    </w:p>
    <w:p w14:paraId="619D9A80" w14:textId="77777777" w:rsidR="00A0607C" w:rsidRDefault="00EC78EB">
      <w:pPr>
        <w:pStyle w:val="ListParagraph"/>
        <w:numPr>
          <w:ilvl w:val="1"/>
          <w:numId w:val="4"/>
        </w:numPr>
        <w:tabs>
          <w:tab w:val="left" w:pos="862"/>
        </w:tabs>
        <w:spacing w:before="2"/>
        <w:ind w:right="1301"/>
        <w:rPr>
          <w:rFonts w:ascii="Arial" w:eastAsia="Arial" w:hAnsi="Arial" w:cs="Arial"/>
          <w:sz w:val="23"/>
          <w:szCs w:val="23"/>
        </w:rPr>
      </w:pPr>
      <w:r>
        <w:rPr>
          <w:rFonts w:ascii="Arial"/>
          <w:sz w:val="23"/>
        </w:rPr>
        <w:t>Demonstrate ensuring inversion of evacuated tubes after collection, to maintain additive/specimen</w:t>
      </w:r>
      <w:r>
        <w:rPr>
          <w:rFonts w:ascii="Arial"/>
          <w:spacing w:val="-7"/>
          <w:sz w:val="23"/>
        </w:rPr>
        <w:t xml:space="preserve"> </w:t>
      </w:r>
      <w:r>
        <w:rPr>
          <w:rFonts w:ascii="Arial"/>
          <w:sz w:val="23"/>
        </w:rPr>
        <w:t>ratio.</w:t>
      </w:r>
    </w:p>
    <w:p w14:paraId="763D10F7" w14:textId="77777777" w:rsidR="00A0607C" w:rsidRDefault="00EC78EB">
      <w:pPr>
        <w:pStyle w:val="ListParagraph"/>
        <w:numPr>
          <w:ilvl w:val="1"/>
          <w:numId w:val="4"/>
        </w:numPr>
        <w:tabs>
          <w:tab w:val="left" w:pos="862"/>
        </w:tabs>
        <w:ind w:right="1327"/>
        <w:rPr>
          <w:rFonts w:ascii="Arial" w:eastAsia="Arial" w:hAnsi="Arial" w:cs="Arial"/>
          <w:sz w:val="23"/>
          <w:szCs w:val="23"/>
        </w:rPr>
      </w:pPr>
      <w:r>
        <w:rPr>
          <w:rFonts w:ascii="Arial"/>
          <w:sz w:val="23"/>
        </w:rPr>
        <w:t>Demonstrate proper techniques, including order of draw, for capillary specimen collection, as required by patient age and</w:t>
      </w:r>
      <w:r>
        <w:rPr>
          <w:rFonts w:ascii="Arial"/>
          <w:spacing w:val="-16"/>
          <w:sz w:val="23"/>
        </w:rPr>
        <w:t xml:space="preserve"> </w:t>
      </w:r>
      <w:r>
        <w:rPr>
          <w:rFonts w:ascii="Arial"/>
          <w:sz w:val="23"/>
        </w:rPr>
        <w:t>condition.</w:t>
      </w:r>
    </w:p>
    <w:p w14:paraId="1FC0C639" w14:textId="77777777" w:rsidR="00A0607C" w:rsidRDefault="00EC78EB">
      <w:pPr>
        <w:pStyle w:val="ListParagraph"/>
        <w:numPr>
          <w:ilvl w:val="1"/>
          <w:numId w:val="4"/>
        </w:numPr>
        <w:tabs>
          <w:tab w:val="left" w:pos="862"/>
        </w:tabs>
        <w:spacing w:line="264" w:lineRule="exact"/>
        <w:rPr>
          <w:rFonts w:ascii="Arial" w:eastAsia="Arial" w:hAnsi="Arial" w:cs="Arial"/>
          <w:sz w:val="23"/>
          <w:szCs w:val="23"/>
        </w:rPr>
      </w:pPr>
      <w:r>
        <w:rPr>
          <w:rFonts w:ascii="Arial"/>
          <w:sz w:val="23"/>
        </w:rPr>
        <w:t>Demonstrate performing capillary (dermal) puncture steps in the correct</w:t>
      </w:r>
      <w:r>
        <w:rPr>
          <w:rFonts w:ascii="Arial"/>
          <w:spacing w:val="-24"/>
          <w:sz w:val="23"/>
        </w:rPr>
        <w:t xml:space="preserve"> </w:t>
      </w:r>
      <w:r>
        <w:rPr>
          <w:rFonts w:ascii="Arial"/>
          <w:sz w:val="23"/>
        </w:rPr>
        <w:t>order.</w:t>
      </w:r>
    </w:p>
    <w:p w14:paraId="4181412A" w14:textId="77777777" w:rsidR="00A0607C" w:rsidRDefault="00EC78EB">
      <w:pPr>
        <w:pStyle w:val="ListParagraph"/>
        <w:numPr>
          <w:ilvl w:val="1"/>
          <w:numId w:val="4"/>
        </w:numPr>
        <w:tabs>
          <w:tab w:val="left" w:pos="862"/>
        </w:tabs>
        <w:spacing w:before="2"/>
        <w:ind w:right="1010"/>
        <w:rPr>
          <w:rFonts w:ascii="Arial" w:eastAsia="Arial" w:hAnsi="Arial" w:cs="Arial"/>
          <w:sz w:val="23"/>
          <w:szCs w:val="23"/>
        </w:rPr>
      </w:pPr>
      <w:r>
        <w:rPr>
          <w:rFonts w:ascii="Arial"/>
          <w:sz w:val="23"/>
        </w:rPr>
        <w:t>Recognize common complications from primary collection (e.g., lack of blood</w:t>
      </w:r>
      <w:r>
        <w:rPr>
          <w:rFonts w:ascii="Arial"/>
          <w:spacing w:val="-24"/>
          <w:sz w:val="23"/>
        </w:rPr>
        <w:t xml:space="preserve"> </w:t>
      </w:r>
      <w:r>
        <w:rPr>
          <w:rFonts w:ascii="Arial"/>
          <w:sz w:val="23"/>
        </w:rPr>
        <w:t>flow, hematoma, petechiae, and nerve</w:t>
      </w:r>
      <w:r>
        <w:rPr>
          <w:rFonts w:ascii="Arial"/>
          <w:spacing w:val="-15"/>
          <w:sz w:val="23"/>
        </w:rPr>
        <w:t xml:space="preserve"> </w:t>
      </w:r>
      <w:r>
        <w:rPr>
          <w:rFonts w:ascii="Arial"/>
          <w:sz w:val="23"/>
        </w:rPr>
        <w:t>injury).</w:t>
      </w:r>
    </w:p>
    <w:p w14:paraId="16ADB48A" w14:textId="77777777" w:rsidR="00A0607C" w:rsidRDefault="00EC78EB">
      <w:pPr>
        <w:pStyle w:val="ListParagraph"/>
        <w:numPr>
          <w:ilvl w:val="1"/>
          <w:numId w:val="4"/>
        </w:numPr>
        <w:tabs>
          <w:tab w:val="left" w:pos="862"/>
        </w:tabs>
        <w:ind w:right="882"/>
        <w:rPr>
          <w:rFonts w:ascii="Arial" w:eastAsia="Arial" w:hAnsi="Arial" w:cs="Arial"/>
          <w:sz w:val="23"/>
          <w:szCs w:val="23"/>
        </w:rPr>
      </w:pPr>
      <w:r>
        <w:rPr>
          <w:rFonts w:ascii="Arial"/>
          <w:sz w:val="23"/>
        </w:rPr>
        <w:t>Identify and describe problematic patient signs and symptoms throughout</w:t>
      </w:r>
      <w:r>
        <w:rPr>
          <w:rFonts w:ascii="Arial"/>
          <w:spacing w:val="-24"/>
          <w:sz w:val="23"/>
        </w:rPr>
        <w:t xml:space="preserve"> </w:t>
      </w:r>
      <w:r>
        <w:rPr>
          <w:rFonts w:ascii="Arial"/>
          <w:sz w:val="23"/>
        </w:rPr>
        <w:t>collection (e.g., syncope, diaphoresis, nausea,</w:t>
      </w:r>
      <w:r>
        <w:rPr>
          <w:rFonts w:ascii="Arial"/>
          <w:spacing w:val="-12"/>
          <w:sz w:val="23"/>
        </w:rPr>
        <w:t xml:space="preserve"> </w:t>
      </w:r>
      <w:r>
        <w:rPr>
          <w:rFonts w:ascii="Arial"/>
          <w:sz w:val="23"/>
        </w:rPr>
        <w:t>seizure).</w:t>
      </w:r>
    </w:p>
    <w:p w14:paraId="20F3C22A" w14:textId="77777777" w:rsidR="00A0607C" w:rsidRDefault="00A0607C">
      <w:pPr>
        <w:rPr>
          <w:rFonts w:ascii="Arial" w:eastAsia="Arial" w:hAnsi="Arial" w:cs="Arial"/>
          <w:sz w:val="26"/>
          <w:szCs w:val="26"/>
        </w:rPr>
      </w:pPr>
    </w:p>
    <w:p w14:paraId="426C894B" w14:textId="7317FDFD" w:rsidR="00D048F0" w:rsidRPr="00860047" w:rsidRDefault="00816DE5" w:rsidP="00D048F0">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D048F0"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D048F0" w:rsidRPr="00860047">
        <w:rPr>
          <w:rFonts w:ascii="Times New Roman" w:hAnsi="Times New Roman"/>
          <w:b/>
          <w:sz w:val="24"/>
          <w:szCs w:val="24"/>
        </w:rPr>
        <w:t xml:space="preserve">  </w:t>
      </w:r>
      <w:r w:rsidR="00D048F0" w:rsidRPr="00860047">
        <w:rPr>
          <w:rFonts w:ascii="Times New Roman" w:hAnsi="Times New Roman"/>
          <w:b/>
          <w:sz w:val="24"/>
          <w:szCs w:val="24"/>
        </w:rPr>
        <w:tab/>
        <w:t xml:space="preserve">Lesson </w:t>
      </w:r>
      <w:r w:rsidR="004426AE">
        <w:rPr>
          <w:rFonts w:ascii="Times New Roman" w:hAnsi="Times New Roman"/>
          <w:b/>
          <w:sz w:val="24"/>
          <w:szCs w:val="24"/>
        </w:rPr>
        <w:t>Plan (</w:t>
      </w:r>
      <w:r w:rsidR="00D048F0" w:rsidRPr="00860047">
        <w:rPr>
          <w:rFonts w:ascii="Times New Roman" w:hAnsi="Times New Roman"/>
          <w:b/>
          <w:sz w:val="24"/>
          <w:szCs w:val="24"/>
        </w:rPr>
        <w:t>All standards listed)</w:t>
      </w:r>
    </w:p>
    <w:p w14:paraId="58DBD963" w14:textId="77777777" w:rsidR="00D048F0" w:rsidRPr="00860047" w:rsidRDefault="00D048F0" w:rsidP="00D048F0">
      <w:pPr>
        <w:tabs>
          <w:tab w:val="left" w:pos="522"/>
        </w:tabs>
        <w:rPr>
          <w:rFonts w:ascii="Times New Roman" w:hAnsi="Times New Roman"/>
          <w:b/>
          <w:sz w:val="24"/>
          <w:szCs w:val="24"/>
        </w:rPr>
      </w:pPr>
    </w:p>
    <w:p w14:paraId="052F8E53" w14:textId="009A9DC3" w:rsidR="00D048F0" w:rsidRPr="00860047" w:rsidRDefault="00816DE5" w:rsidP="00D048F0">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D048F0"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D048F0" w:rsidRPr="00860047">
        <w:rPr>
          <w:rFonts w:ascii="Times New Roman" w:hAnsi="Times New Roman"/>
          <w:b/>
          <w:sz w:val="24"/>
          <w:szCs w:val="24"/>
        </w:rPr>
        <w:t xml:space="preserve">  </w:t>
      </w:r>
      <w:r w:rsidR="00D048F0"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D048F0" w:rsidRPr="00860047">
        <w:rPr>
          <w:rFonts w:ascii="Times New Roman" w:hAnsi="Times New Roman"/>
          <w:b/>
          <w:sz w:val="24"/>
          <w:szCs w:val="24"/>
        </w:rPr>
        <w:t>All standards addressed as listed)</w:t>
      </w:r>
    </w:p>
    <w:p w14:paraId="0C73B416" w14:textId="77777777" w:rsidR="00D048F0" w:rsidRPr="00860047" w:rsidRDefault="00D048F0" w:rsidP="00D048F0">
      <w:pPr>
        <w:tabs>
          <w:tab w:val="left" w:pos="522"/>
        </w:tabs>
        <w:rPr>
          <w:rFonts w:ascii="Times New Roman" w:hAnsi="Times New Roman"/>
          <w:b/>
          <w:sz w:val="24"/>
          <w:szCs w:val="24"/>
        </w:rPr>
      </w:pPr>
    </w:p>
    <w:p w14:paraId="4DD070BB" w14:textId="77777777" w:rsidR="00D048F0" w:rsidRDefault="00816DE5" w:rsidP="00D048F0">
      <w:pPr>
        <w:pStyle w:val="Default"/>
        <w:rPr>
          <w:b/>
          <w:sz w:val="28"/>
          <w:szCs w:val="28"/>
        </w:rPr>
      </w:pPr>
      <w:r w:rsidRPr="00860047">
        <w:rPr>
          <w:b/>
        </w:rPr>
        <w:fldChar w:fldCharType="begin">
          <w:ffData>
            <w:name w:val="Check3"/>
            <w:enabled/>
            <w:calcOnExit w:val="0"/>
            <w:checkBox>
              <w:sizeAuto/>
              <w:default w:val="0"/>
            </w:checkBox>
          </w:ffData>
        </w:fldChar>
      </w:r>
      <w:r w:rsidR="00D048F0" w:rsidRPr="00860047">
        <w:rPr>
          <w:b/>
        </w:rPr>
        <w:instrText xml:space="preserve"> FORMCHECKBOX </w:instrText>
      </w:r>
      <w:r w:rsidR="00000000">
        <w:rPr>
          <w:b/>
        </w:rPr>
      </w:r>
      <w:r w:rsidR="00000000">
        <w:rPr>
          <w:b/>
        </w:rPr>
        <w:fldChar w:fldCharType="separate"/>
      </w:r>
      <w:r w:rsidRPr="00860047">
        <w:rPr>
          <w:b/>
        </w:rPr>
        <w:fldChar w:fldCharType="end"/>
      </w:r>
      <w:r w:rsidR="00D048F0">
        <w:rPr>
          <w:b/>
        </w:rPr>
        <w:t xml:space="preserve">     </w:t>
      </w:r>
      <w:r w:rsidR="00D048F0" w:rsidRPr="00860047">
        <w:rPr>
          <w:b/>
        </w:rPr>
        <w:t>Completed Student Evaluation forms noted (All standards addressed as listed</w:t>
      </w:r>
      <w:r w:rsidR="00D048F0">
        <w:rPr>
          <w:b/>
        </w:rPr>
        <w:t>)</w:t>
      </w:r>
      <w:r w:rsidR="00D048F0">
        <w:rPr>
          <w:b/>
          <w:sz w:val="28"/>
          <w:szCs w:val="28"/>
        </w:rPr>
        <w:t xml:space="preserve">  </w:t>
      </w:r>
    </w:p>
    <w:p w14:paraId="50818D60" w14:textId="77777777" w:rsidR="00D048F0" w:rsidRDefault="00D048F0">
      <w:pPr>
        <w:rPr>
          <w:rFonts w:ascii="Arial" w:eastAsia="Arial" w:hAnsi="Arial" w:cs="Arial"/>
          <w:sz w:val="26"/>
          <w:szCs w:val="26"/>
        </w:rPr>
      </w:pPr>
      <w:r>
        <w:rPr>
          <w:rFonts w:ascii="Arial" w:eastAsia="Arial" w:hAnsi="Arial" w:cs="Arial"/>
          <w:sz w:val="26"/>
          <w:szCs w:val="26"/>
        </w:rPr>
        <w:br w:type="page"/>
      </w:r>
    </w:p>
    <w:p w14:paraId="151974BE" w14:textId="77777777" w:rsidR="00D048F0" w:rsidRDefault="00D048F0">
      <w:pPr>
        <w:rPr>
          <w:rFonts w:ascii="Arial" w:eastAsia="Arial" w:hAnsi="Arial" w:cs="Arial"/>
          <w:sz w:val="26"/>
          <w:szCs w:val="26"/>
        </w:rPr>
      </w:pPr>
    </w:p>
    <w:tbl>
      <w:tblPr>
        <w:tblW w:w="0" w:type="auto"/>
        <w:tblInd w:w="108" w:type="dxa"/>
        <w:tblLayout w:type="fixed"/>
        <w:tblCellMar>
          <w:left w:w="0" w:type="dxa"/>
          <w:right w:w="0" w:type="dxa"/>
        </w:tblCellMar>
        <w:tblLook w:val="01E0" w:firstRow="1" w:lastRow="1" w:firstColumn="1" w:lastColumn="1" w:noHBand="0" w:noVBand="0"/>
      </w:tblPr>
      <w:tblGrid>
        <w:gridCol w:w="9964"/>
      </w:tblGrid>
      <w:tr w:rsidR="00A0607C" w14:paraId="7FAFB3FA" w14:textId="77777777">
        <w:trPr>
          <w:trHeight w:hRule="exact" w:val="298"/>
        </w:trPr>
        <w:tc>
          <w:tcPr>
            <w:tcW w:w="9964" w:type="dxa"/>
            <w:tcBorders>
              <w:top w:val="nil"/>
              <w:left w:val="nil"/>
              <w:bottom w:val="nil"/>
              <w:right w:val="nil"/>
            </w:tcBorders>
          </w:tcPr>
          <w:p w14:paraId="0CA060D6" w14:textId="77777777" w:rsidR="00A0607C" w:rsidRDefault="00EC78EB">
            <w:pPr>
              <w:pStyle w:val="TableParagraph"/>
              <w:tabs>
                <w:tab w:val="left" w:pos="3763"/>
                <w:tab w:val="left" w:pos="9924"/>
              </w:tabs>
              <w:spacing w:line="287" w:lineRule="exact"/>
              <w:ind w:left="-88"/>
              <w:rPr>
                <w:rFonts w:ascii="Arial" w:eastAsia="Arial" w:hAnsi="Arial" w:cs="Arial"/>
                <w:sz w:val="28"/>
                <w:szCs w:val="28"/>
              </w:rPr>
            </w:pPr>
            <w:r>
              <w:rPr>
                <w:rFonts w:ascii="Arial"/>
                <w:b/>
                <w:sz w:val="28"/>
                <w:shd w:val="clear" w:color="auto" w:fill="DADADA"/>
              </w:rPr>
              <w:t xml:space="preserve"> </w:t>
            </w:r>
            <w:r>
              <w:rPr>
                <w:rFonts w:ascii="Arial"/>
                <w:b/>
                <w:sz w:val="28"/>
                <w:shd w:val="clear" w:color="auto" w:fill="DADADA"/>
              </w:rPr>
              <w:tab/>
              <w:t>Course Standard</w:t>
            </w:r>
            <w:r>
              <w:rPr>
                <w:rFonts w:ascii="Arial"/>
                <w:b/>
                <w:spacing w:val="-8"/>
                <w:sz w:val="28"/>
                <w:shd w:val="clear" w:color="auto" w:fill="DADADA"/>
              </w:rPr>
              <w:t xml:space="preserve"> </w:t>
            </w:r>
            <w:r>
              <w:rPr>
                <w:rFonts w:ascii="Arial"/>
                <w:b/>
                <w:sz w:val="28"/>
                <w:shd w:val="clear" w:color="auto" w:fill="DADADA"/>
              </w:rPr>
              <w:t>9</w:t>
            </w:r>
            <w:r>
              <w:rPr>
                <w:rFonts w:ascii="Arial"/>
                <w:b/>
                <w:sz w:val="28"/>
                <w:shd w:val="clear" w:color="auto" w:fill="DADADA"/>
              </w:rPr>
              <w:tab/>
            </w:r>
          </w:p>
        </w:tc>
      </w:tr>
      <w:tr w:rsidR="00A0607C" w14:paraId="2D63F82A" w14:textId="77777777">
        <w:trPr>
          <w:trHeight w:hRule="exact" w:val="2410"/>
        </w:trPr>
        <w:tc>
          <w:tcPr>
            <w:tcW w:w="9964" w:type="dxa"/>
            <w:tcBorders>
              <w:top w:val="nil"/>
              <w:left w:val="nil"/>
              <w:bottom w:val="nil"/>
              <w:right w:val="nil"/>
            </w:tcBorders>
          </w:tcPr>
          <w:p w14:paraId="12986D8B" w14:textId="77777777" w:rsidR="00A0607C" w:rsidRDefault="00EC78EB">
            <w:pPr>
              <w:pStyle w:val="TableParagraph"/>
              <w:spacing w:line="252" w:lineRule="exact"/>
              <w:ind w:left="200"/>
              <w:rPr>
                <w:rFonts w:ascii="Arial" w:eastAsia="Arial" w:hAnsi="Arial" w:cs="Arial"/>
                <w:sz w:val="23"/>
                <w:szCs w:val="23"/>
              </w:rPr>
            </w:pPr>
            <w:r>
              <w:rPr>
                <w:rFonts w:ascii="Arial"/>
                <w:b/>
                <w:sz w:val="23"/>
              </w:rPr>
              <w:t>HS-DP-9</w:t>
            </w:r>
          </w:p>
          <w:p w14:paraId="7CAF1A60" w14:textId="77777777" w:rsidR="00A0607C" w:rsidRDefault="00EC78EB">
            <w:pPr>
              <w:pStyle w:val="TableParagraph"/>
              <w:ind w:left="200" w:right="198"/>
              <w:rPr>
                <w:rFonts w:ascii="Arial" w:eastAsia="Arial" w:hAnsi="Arial" w:cs="Arial"/>
                <w:sz w:val="23"/>
                <w:szCs w:val="23"/>
              </w:rPr>
            </w:pPr>
            <w:r>
              <w:rPr>
                <w:rFonts w:ascii="Arial"/>
                <w:b/>
                <w:sz w:val="23"/>
              </w:rPr>
              <w:t xml:space="preserve">Observe specialized laboratory tests that may involve specific techniques for patient preparation, timing of sample collection, other blood collection techniques, and sample handling. </w:t>
            </w:r>
            <w:r>
              <w:rPr>
                <w:rFonts w:ascii="Arial"/>
                <w:b/>
                <w:i/>
                <w:sz w:val="23"/>
              </w:rPr>
              <w:t>(Performing these skills may be considered more advanced, and may not be allowed according to Georgia</w:t>
            </w:r>
            <w:r>
              <w:rPr>
                <w:rFonts w:ascii="Arial"/>
                <w:b/>
                <w:i/>
                <w:spacing w:val="-13"/>
                <w:sz w:val="23"/>
              </w:rPr>
              <w:t xml:space="preserve"> </w:t>
            </w:r>
            <w:r>
              <w:rPr>
                <w:rFonts w:ascii="Arial"/>
                <w:b/>
                <w:i/>
                <w:sz w:val="23"/>
              </w:rPr>
              <w:t>law.)</w:t>
            </w:r>
          </w:p>
          <w:p w14:paraId="6493CD82" w14:textId="77777777" w:rsidR="00A0607C" w:rsidRDefault="00EC78EB">
            <w:pPr>
              <w:pStyle w:val="TableParagraph"/>
              <w:numPr>
                <w:ilvl w:val="1"/>
                <w:numId w:val="3"/>
              </w:numPr>
              <w:tabs>
                <w:tab w:val="left" w:pos="741"/>
              </w:tabs>
              <w:spacing w:before="4" w:line="264" w:lineRule="exact"/>
              <w:ind w:hanging="540"/>
              <w:rPr>
                <w:rFonts w:ascii="Arial" w:eastAsia="Arial" w:hAnsi="Arial" w:cs="Arial"/>
                <w:sz w:val="23"/>
                <w:szCs w:val="23"/>
              </w:rPr>
            </w:pPr>
            <w:r>
              <w:rPr>
                <w:rFonts w:ascii="Arial"/>
                <w:sz w:val="23"/>
              </w:rPr>
              <w:t>Demonstrate by simulation or observe the</w:t>
            </w:r>
            <w:r>
              <w:rPr>
                <w:rFonts w:ascii="Arial"/>
                <w:spacing w:val="-18"/>
                <w:sz w:val="23"/>
              </w:rPr>
              <w:t xml:space="preserve"> </w:t>
            </w:r>
            <w:r>
              <w:rPr>
                <w:rFonts w:ascii="Arial"/>
                <w:sz w:val="23"/>
              </w:rPr>
              <w:t>following:</w:t>
            </w:r>
          </w:p>
          <w:p w14:paraId="153FDF27" w14:textId="77777777" w:rsidR="00A0607C" w:rsidRDefault="00EC78EB">
            <w:pPr>
              <w:pStyle w:val="TableParagraph"/>
              <w:numPr>
                <w:ilvl w:val="2"/>
                <w:numId w:val="3"/>
              </w:numPr>
              <w:tabs>
                <w:tab w:val="left" w:pos="1081"/>
              </w:tabs>
              <w:spacing w:line="280" w:lineRule="exact"/>
              <w:ind w:hanging="340"/>
              <w:rPr>
                <w:rFonts w:ascii="Arial" w:eastAsia="Arial" w:hAnsi="Arial" w:cs="Arial"/>
                <w:sz w:val="23"/>
                <w:szCs w:val="23"/>
              </w:rPr>
            </w:pPr>
            <w:r>
              <w:rPr>
                <w:rFonts w:ascii="Arial"/>
                <w:sz w:val="23"/>
              </w:rPr>
              <w:t>peripheral blood smear</w:t>
            </w:r>
            <w:r>
              <w:rPr>
                <w:rFonts w:ascii="Arial"/>
                <w:spacing w:val="-9"/>
                <w:sz w:val="23"/>
              </w:rPr>
              <w:t xml:space="preserve"> </w:t>
            </w:r>
            <w:r>
              <w:rPr>
                <w:rFonts w:ascii="Arial"/>
                <w:sz w:val="23"/>
              </w:rPr>
              <w:t>preparation</w:t>
            </w:r>
          </w:p>
          <w:p w14:paraId="4E60965C" w14:textId="77777777" w:rsidR="00A0607C" w:rsidRDefault="00EC78EB">
            <w:pPr>
              <w:pStyle w:val="TableParagraph"/>
              <w:numPr>
                <w:ilvl w:val="2"/>
                <w:numId w:val="3"/>
              </w:numPr>
              <w:tabs>
                <w:tab w:val="left" w:pos="1081"/>
              </w:tabs>
              <w:spacing w:line="280" w:lineRule="exact"/>
              <w:ind w:hanging="340"/>
              <w:rPr>
                <w:rFonts w:ascii="Arial" w:eastAsia="Arial" w:hAnsi="Arial" w:cs="Arial"/>
                <w:sz w:val="23"/>
                <w:szCs w:val="23"/>
              </w:rPr>
            </w:pPr>
            <w:r>
              <w:rPr>
                <w:rFonts w:ascii="Arial"/>
                <w:sz w:val="23"/>
              </w:rPr>
              <w:t>blood culture collections, including assisting other healthcare</w:t>
            </w:r>
            <w:r>
              <w:rPr>
                <w:rFonts w:ascii="Arial"/>
                <w:spacing w:val="-20"/>
                <w:sz w:val="23"/>
              </w:rPr>
              <w:t xml:space="preserve"> </w:t>
            </w:r>
            <w:r>
              <w:rPr>
                <w:rFonts w:ascii="Arial"/>
                <w:sz w:val="23"/>
              </w:rPr>
              <w:t>professionals</w:t>
            </w:r>
          </w:p>
          <w:p w14:paraId="6A75344A" w14:textId="77777777" w:rsidR="00A0607C" w:rsidRDefault="00EC78EB">
            <w:pPr>
              <w:pStyle w:val="TableParagraph"/>
              <w:numPr>
                <w:ilvl w:val="2"/>
                <w:numId w:val="3"/>
              </w:numPr>
              <w:tabs>
                <w:tab w:val="left" w:pos="1081"/>
              </w:tabs>
              <w:spacing w:line="280" w:lineRule="exact"/>
              <w:ind w:hanging="340"/>
              <w:rPr>
                <w:rFonts w:ascii="Arial" w:eastAsia="Arial" w:hAnsi="Arial" w:cs="Arial"/>
                <w:sz w:val="23"/>
                <w:szCs w:val="23"/>
              </w:rPr>
            </w:pPr>
            <w:r>
              <w:rPr>
                <w:rFonts w:ascii="Arial"/>
                <w:sz w:val="23"/>
              </w:rPr>
              <w:t>blood donation</w:t>
            </w:r>
            <w:r>
              <w:rPr>
                <w:rFonts w:ascii="Arial"/>
                <w:spacing w:val="-3"/>
                <w:sz w:val="23"/>
              </w:rPr>
              <w:t xml:space="preserve"> </w:t>
            </w:r>
            <w:r>
              <w:rPr>
                <w:rFonts w:ascii="Arial"/>
                <w:sz w:val="23"/>
              </w:rPr>
              <w:t>phlebotomy</w:t>
            </w:r>
          </w:p>
        </w:tc>
      </w:tr>
    </w:tbl>
    <w:p w14:paraId="6F3431B5" w14:textId="77777777" w:rsidR="00D048F0" w:rsidRDefault="00D048F0" w:rsidP="00D048F0">
      <w:pPr>
        <w:pStyle w:val="ListParagraph"/>
        <w:numPr>
          <w:ilvl w:val="2"/>
          <w:numId w:val="4"/>
        </w:numPr>
        <w:tabs>
          <w:tab w:val="left" w:pos="1369"/>
        </w:tabs>
        <w:spacing w:before="58"/>
        <w:ind w:hanging="340"/>
        <w:rPr>
          <w:rFonts w:ascii="Arial" w:eastAsia="Arial" w:hAnsi="Arial" w:cs="Arial"/>
          <w:sz w:val="23"/>
          <w:szCs w:val="23"/>
        </w:rPr>
      </w:pPr>
      <w:r>
        <w:rPr>
          <w:rFonts w:ascii="Arial"/>
          <w:sz w:val="23"/>
        </w:rPr>
        <w:t>blood sample collection for inborn errors of metabolism (e.g., PKU,</w:t>
      </w:r>
      <w:r>
        <w:rPr>
          <w:rFonts w:ascii="Arial"/>
          <w:spacing w:val="-19"/>
          <w:sz w:val="23"/>
        </w:rPr>
        <w:t xml:space="preserve"> </w:t>
      </w:r>
      <w:r>
        <w:rPr>
          <w:rFonts w:ascii="Arial"/>
          <w:sz w:val="23"/>
        </w:rPr>
        <w:t>galactosemia)</w:t>
      </w:r>
    </w:p>
    <w:p w14:paraId="4063CD69" w14:textId="77777777" w:rsidR="00D048F0" w:rsidRDefault="00D048F0" w:rsidP="00D048F0">
      <w:pPr>
        <w:pStyle w:val="ListParagraph"/>
        <w:numPr>
          <w:ilvl w:val="1"/>
          <w:numId w:val="2"/>
        </w:numPr>
        <w:tabs>
          <w:tab w:val="left" w:pos="1029"/>
        </w:tabs>
        <w:spacing w:line="264" w:lineRule="exact"/>
        <w:ind w:hanging="540"/>
        <w:rPr>
          <w:rFonts w:ascii="Arial" w:eastAsia="Arial" w:hAnsi="Arial" w:cs="Arial"/>
          <w:sz w:val="23"/>
          <w:szCs w:val="23"/>
        </w:rPr>
      </w:pPr>
      <w:r>
        <w:rPr>
          <w:rFonts w:ascii="Arial"/>
          <w:sz w:val="23"/>
        </w:rPr>
        <w:t>Calculate volume requirements to avoid causing iatrogenic</w:t>
      </w:r>
      <w:r>
        <w:rPr>
          <w:rFonts w:ascii="Arial"/>
          <w:spacing w:val="-20"/>
          <w:sz w:val="23"/>
        </w:rPr>
        <w:t xml:space="preserve"> </w:t>
      </w:r>
      <w:r>
        <w:rPr>
          <w:rFonts w:ascii="Arial"/>
          <w:sz w:val="23"/>
        </w:rPr>
        <w:t>anemia.</w:t>
      </w:r>
    </w:p>
    <w:p w14:paraId="4FCC1B45" w14:textId="77777777" w:rsidR="00D048F0" w:rsidRDefault="00D048F0" w:rsidP="00D048F0">
      <w:pPr>
        <w:pStyle w:val="ListParagraph"/>
        <w:numPr>
          <w:ilvl w:val="1"/>
          <w:numId w:val="2"/>
        </w:numPr>
        <w:tabs>
          <w:tab w:val="left" w:pos="1029"/>
        </w:tabs>
        <w:ind w:right="701" w:hanging="540"/>
        <w:rPr>
          <w:rFonts w:ascii="Arial" w:eastAsia="Arial" w:hAnsi="Arial" w:cs="Arial"/>
          <w:sz w:val="23"/>
          <w:szCs w:val="23"/>
        </w:rPr>
      </w:pPr>
      <w:r>
        <w:rPr>
          <w:rFonts w:ascii="Arial"/>
          <w:sz w:val="23"/>
        </w:rPr>
        <w:t>Accommodate the technical and communication challenges of blood collection for the pediatric and geriatric</w:t>
      </w:r>
      <w:r>
        <w:rPr>
          <w:rFonts w:ascii="Arial"/>
          <w:spacing w:val="-12"/>
          <w:sz w:val="23"/>
        </w:rPr>
        <w:t xml:space="preserve"> </w:t>
      </w:r>
      <w:r>
        <w:rPr>
          <w:rFonts w:ascii="Arial"/>
          <w:sz w:val="23"/>
        </w:rPr>
        <w:t>populations.</w:t>
      </w:r>
    </w:p>
    <w:p w14:paraId="643F1602" w14:textId="77777777" w:rsidR="00D048F0" w:rsidRDefault="00D048F0" w:rsidP="00D048F0">
      <w:pPr>
        <w:spacing w:before="10"/>
        <w:rPr>
          <w:rFonts w:ascii="Arial" w:eastAsia="Arial" w:hAnsi="Arial" w:cs="Arial"/>
          <w:sz w:val="25"/>
          <w:szCs w:val="25"/>
        </w:rPr>
      </w:pPr>
    </w:p>
    <w:p w14:paraId="633C32CD" w14:textId="60752218" w:rsidR="00D048F0" w:rsidRPr="00860047" w:rsidRDefault="00816DE5" w:rsidP="00D048F0">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D048F0"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D048F0" w:rsidRPr="00860047">
        <w:rPr>
          <w:rFonts w:ascii="Times New Roman" w:hAnsi="Times New Roman"/>
          <w:b/>
          <w:sz w:val="24"/>
          <w:szCs w:val="24"/>
        </w:rPr>
        <w:t xml:space="preserve">  </w:t>
      </w:r>
      <w:r w:rsidR="00D048F0" w:rsidRPr="00860047">
        <w:rPr>
          <w:rFonts w:ascii="Times New Roman" w:hAnsi="Times New Roman"/>
          <w:b/>
          <w:sz w:val="24"/>
          <w:szCs w:val="24"/>
        </w:rPr>
        <w:tab/>
        <w:t xml:space="preserve">Lesson </w:t>
      </w:r>
      <w:r w:rsidR="004426AE">
        <w:rPr>
          <w:rFonts w:ascii="Times New Roman" w:hAnsi="Times New Roman"/>
          <w:b/>
          <w:sz w:val="24"/>
          <w:szCs w:val="24"/>
        </w:rPr>
        <w:t>Plan (</w:t>
      </w:r>
      <w:r w:rsidR="00D048F0" w:rsidRPr="00860047">
        <w:rPr>
          <w:rFonts w:ascii="Times New Roman" w:hAnsi="Times New Roman"/>
          <w:b/>
          <w:sz w:val="24"/>
          <w:szCs w:val="24"/>
        </w:rPr>
        <w:t>All standards listed)</w:t>
      </w:r>
    </w:p>
    <w:p w14:paraId="1775C7C7" w14:textId="77777777" w:rsidR="00D048F0" w:rsidRPr="00860047" w:rsidRDefault="00D048F0" w:rsidP="00D048F0">
      <w:pPr>
        <w:tabs>
          <w:tab w:val="left" w:pos="522"/>
        </w:tabs>
        <w:rPr>
          <w:rFonts w:ascii="Times New Roman" w:hAnsi="Times New Roman"/>
          <w:b/>
          <w:sz w:val="24"/>
          <w:szCs w:val="24"/>
        </w:rPr>
      </w:pPr>
    </w:p>
    <w:p w14:paraId="1C7DE6F3" w14:textId="715FBBFD" w:rsidR="00D048F0" w:rsidRPr="00860047" w:rsidRDefault="00816DE5" w:rsidP="00D048F0">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D048F0"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D048F0" w:rsidRPr="00860047">
        <w:rPr>
          <w:rFonts w:ascii="Times New Roman" w:hAnsi="Times New Roman"/>
          <w:b/>
          <w:sz w:val="24"/>
          <w:szCs w:val="24"/>
        </w:rPr>
        <w:t xml:space="preserve">  </w:t>
      </w:r>
      <w:r w:rsidR="00D048F0"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D048F0" w:rsidRPr="00860047">
        <w:rPr>
          <w:rFonts w:ascii="Times New Roman" w:hAnsi="Times New Roman"/>
          <w:b/>
          <w:sz w:val="24"/>
          <w:szCs w:val="24"/>
        </w:rPr>
        <w:t>All standards addressed as listed)</w:t>
      </w:r>
    </w:p>
    <w:p w14:paraId="2511C0F6" w14:textId="77777777" w:rsidR="00D048F0" w:rsidRPr="00860047" w:rsidRDefault="00D048F0" w:rsidP="00D048F0">
      <w:pPr>
        <w:tabs>
          <w:tab w:val="left" w:pos="522"/>
        </w:tabs>
        <w:rPr>
          <w:rFonts w:ascii="Times New Roman" w:hAnsi="Times New Roman"/>
          <w:b/>
          <w:sz w:val="24"/>
          <w:szCs w:val="24"/>
        </w:rPr>
      </w:pPr>
    </w:p>
    <w:p w14:paraId="35245830" w14:textId="77777777" w:rsidR="00D048F0" w:rsidRDefault="00816DE5" w:rsidP="00D048F0">
      <w:pPr>
        <w:pStyle w:val="Default"/>
        <w:rPr>
          <w:b/>
          <w:sz w:val="28"/>
          <w:szCs w:val="28"/>
        </w:rPr>
      </w:pPr>
      <w:r w:rsidRPr="00860047">
        <w:rPr>
          <w:b/>
        </w:rPr>
        <w:fldChar w:fldCharType="begin">
          <w:ffData>
            <w:name w:val="Check3"/>
            <w:enabled/>
            <w:calcOnExit w:val="0"/>
            <w:checkBox>
              <w:sizeAuto/>
              <w:default w:val="0"/>
            </w:checkBox>
          </w:ffData>
        </w:fldChar>
      </w:r>
      <w:r w:rsidR="00D048F0" w:rsidRPr="00860047">
        <w:rPr>
          <w:b/>
        </w:rPr>
        <w:instrText xml:space="preserve"> FORMCHECKBOX </w:instrText>
      </w:r>
      <w:r w:rsidR="00000000">
        <w:rPr>
          <w:b/>
        </w:rPr>
      </w:r>
      <w:r w:rsidR="00000000">
        <w:rPr>
          <w:b/>
        </w:rPr>
        <w:fldChar w:fldCharType="separate"/>
      </w:r>
      <w:r w:rsidRPr="00860047">
        <w:rPr>
          <w:b/>
        </w:rPr>
        <w:fldChar w:fldCharType="end"/>
      </w:r>
      <w:r w:rsidR="00D048F0">
        <w:rPr>
          <w:b/>
        </w:rPr>
        <w:t xml:space="preserve">     </w:t>
      </w:r>
      <w:r w:rsidR="00D048F0" w:rsidRPr="00860047">
        <w:rPr>
          <w:b/>
        </w:rPr>
        <w:t>Completed Student Evaluation forms noted (All standards addressed as listed</w:t>
      </w:r>
      <w:r w:rsidR="00D048F0">
        <w:rPr>
          <w:b/>
        </w:rPr>
        <w:t>)</w:t>
      </w:r>
      <w:r w:rsidR="00D048F0">
        <w:rPr>
          <w:b/>
          <w:sz w:val="28"/>
          <w:szCs w:val="28"/>
        </w:rPr>
        <w:t xml:space="preserve">  </w:t>
      </w:r>
    </w:p>
    <w:p w14:paraId="45CA5806" w14:textId="77777777" w:rsidR="00A0607C" w:rsidRDefault="00A0607C">
      <w:pPr>
        <w:spacing w:line="280" w:lineRule="exact"/>
        <w:rPr>
          <w:rFonts w:ascii="Times New Roman" w:eastAsia="Times New Roman" w:hAnsi="Times New Roman" w:cs="Times New Roman"/>
          <w:b/>
          <w:color w:val="000000"/>
          <w:sz w:val="24"/>
          <w:szCs w:val="24"/>
        </w:rPr>
      </w:pPr>
    </w:p>
    <w:p w14:paraId="527FD12D" w14:textId="77777777" w:rsidR="00322ACE" w:rsidRPr="00322ACE" w:rsidRDefault="00322ACE" w:rsidP="00322ACE">
      <w:pPr>
        <w:rPr>
          <w:rFonts w:ascii="Arial" w:eastAsia="Arial" w:hAnsi="Arial" w:cs="Arial"/>
          <w:sz w:val="23"/>
          <w:szCs w:val="23"/>
        </w:rPr>
      </w:pPr>
    </w:p>
    <w:p w14:paraId="6B3F618F" w14:textId="77777777" w:rsidR="00322ACE" w:rsidRPr="00322ACE" w:rsidRDefault="00322ACE" w:rsidP="00322ACE">
      <w:pPr>
        <w:rPr>
          <w:rFonts w:ascii="Arial" w:eastAsia="Arial" w:hAnsi="Arial" w:cs="Arial"/>
          <w:sz w:val="23"/>
          <w:szCs w:val="23"/>
        </w:rPr>
      </w:pPr>
    </w:p>
    <w:p w14:paraId="1F2407C1" w14:textId="77777777" w:rsidR="00D048F0" w:rsidRDefault="00D048F0">
      <w:pPr>
        <w:spacing w:before="10"/>
        <w:rPr>
          <w:rFonts w:ascii="Arial" w:eastAsia="Arial" w:hAnsi="Arial" w:cs="Arial"/>
          <w:sz w:val="25"/>
          <w:szCs w:val="25"/>
        </w:rPr>
      </w:pPr>
    </w:p>
    <w:tbl>
      <w:tblPr>
        <w:tblW w:w="0" w:type="auto"/>
        <w:tblInd w:w="108" w:type="dxa"/>
        <w:tblLayout w:type="fixed"/>
        <w:tblCellMar>
          <w:left w:w="0" w:type="dxa"/>
          <w:right w:w="0" w:type="dxa"/>
        </w:tblCellMar>
        <w:tblLook w:val="01E0" w:firstRow="1" w:lastRow="1" w:firstColumn="1" w:lastColumn="1" w:noHBand="0" w:noVBand="0"/>
      </w:tblPr>
      <w:tblGrid>
        <w:gridCol w:w="10185"/>
      </w:tblGrid>
      <w:tr w:rsidR="00A0607C" w14:paraId="7013A933" w14:textId="77777777">
        <w:trPr>
          <w:trHeight w:hRule="exact" w:val="299"/>
        </w:trPr>
        <w:tc>
          <w:tcPr>
            <w:tcW w:w="10185" w:type="dxa"/>
            <w:tcBorders>
              <w:top w:val="nil"/>
              <w:left w:val="nil"/>
              <w:bottom w:val="nil"/>
              <w:right w:val="nil"/>
            </w:tcBorders>
          </w:tcPr>
          <w:p w14:paraId="444A43B1" w14:textId="77777777" w:rsidR="00A0607C" w:rsidRDefault="00EC78EB">
            <w:pPr>
              <w:pStyle w:val="TableParagraph"/>
              <w:tabs>
                <w:tab w:val="left" w:pos="3775"/>
                <w:tab w:val="left" w:pos="10104"/>
              </w:tabs>
              <w:spacing w:line="287" w:lineRule="exact"/>
              <w:ind w:left="92"/>
              <w:rPr>
                <w:rFonts w:ascii="Arial" w:eastAsia="Arial" w:hAnsi="Arial" w:cs="Arial"/>
                <w:sz w:val="28"/>
                <w:szCs w:val="28"/>
              </w:rPr>
            </w:pPr>
            <w:r>
              <w:rPr>
                <w:rFonts w:ascii="Arial"/>
                <w:b/>
                <w:sz w:val="28"/>
                <w:shd w:val="clear" w:color="auto" w:fill="DADADA"/>
              </w:rPr>
              <w:t xml:space="preserve"> </w:t>
            </w:r>
            <w:r>
              <w:rPr>
                <w:rFonts w:ascii="Arial"/>
                <w:b/>
                <w:sz w:val="28"/>
                <w:shd w:val="clear" w:color="auto" w:fill="DADADA"/>
              </w:rPr>
              <w:tab/>
              <w:t>Course Standard</w:t>
            </w:r>
            <w:r>
              <w:rPr>
                <w:rFonts w:ascii="Arial"/>
                <w:b/>
                <w:spacing w:val="-8"/>
                <w:sz w:val="28"/>
                <w:shd w:val="clear" w:color="auto" w:fill="DADADA"/>
              </w:rPr>
              <w:t xml:space="preserve"> </w:t>
            </w:r>
            <w:r>
              <w:rPr>
                <w:rFonts w:ascii="Arial"/>
                <w:b/>
                <w:sz w:val="28"/>
                <w:shd w:val="clear" w:color="auto" w:fill="DADADA"/>
              </w:rPr>
              <w:t>10</w:t>
            </w:r>
            <w:r>
              <w:rPr>
                <w:rFonts w:ascii="Arial"/>
                <w:b/>
                <w:sz w:val="28"/>
                <w:shd w:val="clear" w:color="auto" w:fill="DADADA"/>
              </w:rPr>
              <w:tab/>
            </w:r>
          </w:p>
        </w:tc>
      </w:tr>
      <w:tr w:rsidR="00A0607C" w14:paraId="259D9605" w14:textId="77777777">
        <w:trPr>
          <w:trHeight w:hRule="exact" w:val="9053"/>
        </w:trPr>
        <w:tc>
          <w:tcPr>
            <w:tcW w:w="10185" w:type="dxa"/>
            <w:tcBorders>
              <w:top w:val="nil"/>
              <w:left w:val="nil"/>
              <w:bottom w:val="nil"/>
              <w:right w:val="nil"/>
            </w:tcBorders>
          </w:tcPr>
          <w:p w14:paraId="3D4F09CE" w14:textId="77777777" w:rsidR="00A0607C" w:rsidRDefault="00EC78EB">
            <w:pPr>
              <w:pStyle w:val="TableParagraph"/>
              <w:spacing w:line="253" w:lineRule="exact"/>
              <w:ind w:left="200"/>
              <w:rPr>
                <w:rFonts w:ascii="Arial" w:eastAsia="Arial" w:hAnsi="Arial" w:cs="Arial"/>
                <w:sz w:val="23"/>
                <w:szCs w:val="23"/>
              </w:rPr>
            </w:pPr>
            <w:r>
              <w:rPr>
                <w:rFonts w:ascii="Arial"/>
                <w:b/>
                <w:sz w:val="23"/>
              </w:rPr>
              <w:lastRenderedPageBreak/>
              <w:t>HS-DP-10</w:t>
            </w:r>
          </w:p>
          <w:p w14:paraId="1C37FC7B" w14:textId="77777777" w:rsidR="00A0607C" w:rsidRDefault="00EC78EB">
            <w:pPr>
              <w:pStyle w:val="TableParagraph"/>
              <w:spacing w:before="26" w:line="264" w:lineRule="auto"/>
              <w:ind w:left="200" w:right="1148"/>
              <w:rPr>
                <w:rFonts w:ascii="Arial" w:eastAsia="Arial" w:hAnsi="Arial" w:cs="Arial"/>
                <w:sz w:val="23"/>
                <w:szCs w:val="23"/>
              </w:rPr>
            </w:pPr>
            <w:r>
              <w:rPr>
                <w:rFonts w:ascii="Arial"/>
                <w:b/>
                <w:sz w:val="23"/>
              </w:rPr>
              <w:t>Ensure compliance with facility procedures and protocol when documenting and reporting and when handling and transporting</w:t>
            </w:r>
            <w:r>
              <w:rPr>
                <w:rFonts w:ascii="Arial"/>
                <w:b/>
                <w:spacing w:val="-20"/>
                <w:sz w:val="23"/>
              </w:rPr>
              <w:t xml:space="preserve"> </w:t>
            </w:r>
            <w:r>
              <w:rPr>
                <w:rFonts w:ascii="Arial"/>
                <w:b/>
                <w:sz w:val="23"/>
              </w:rPr>
              <w:t>specimens.</w:t>
            </w:r>
          </w:p>
          <w:p w14:paraId="2ADDA997" w14:textId="77777777" w:rsidR="00A0607C" w:rsidRDefault="00EC78EB">
            <w:pPr>
              <w:pStyle w:val="TableParagraph"/>
              <w:numPr>
                <w:ilvl w:val="1"/>
                <w:numId w:val="1"/>
              </w:numPr>
              <w:tabs>
                <w:tab w:val="left" w:pos="920"/>
              </w:tabs>
              <w:spacing w:before="2"/>
              <w:rPr>
                <w:rFonts w:ascii="Arial" w:eastAsia="Arial" w:hAnsi="Arial" w:cs="Arial"/>
                <w:sz w:val="23"/>
                <w:szCs w:val="23"/>
              </w:rPr>
            </w:pPr>
            <w:r>
              <w:rPr>
                <w:rFonts w:ascii="Arial"/>
                <w:sz w:val="23"/>
              </w:rPr>
              <w:t>Confirm proper labeling procedures, including patient identification and</w:t>
            </w:r>
            <w:r>
              <w:rPr>
                <w:rFonts w:ascii="Arial"/>
                <w:spacing w:val="-17"/>
                <w:sz w:val="23"/>
              </w:rPr>
              <w:t xml:space="preserve"> </w:t>
            </w:r>
            <w:r>
              <w:rPr>
                <w:rFonts w:ascii="Arial"/>
                <w:sz w:val="23"/>
              </w:rPr>
              <w:t>time.</w:t>
            </w:r>
          </w:p>
          <w:p w14:paraId="14BFD475" w14:textId="77777777" w:rsidR="00A0607C" w:rsidRDefault="00EC78EB">
            <w:pPr>
              <w:pStyle w:val="TableParagraph"/>
              <w:numPr>
                <w:ilvl w:val="1"/>
                <w:numId w:val="1"/>
              </w:numPr>
              <w:tabs>
                <w:tab w:val="left" w:pos="921"/>
              </w:tabs>
              <w:spacing w:before="26"/>
              <w:ind w:hanging="540"/>
              <w:rPr>
                <w:rFonts w:ascii="Arial" w:eastAsia="Arial" w:hAnsi="Arial" w:cs="Arial"/>
                <w:sz w:val="23"/>
                <w:szCs w:val="23"/>
              </w:rPr>
            </w:pPr>
            <w:r>
              <w:rPr>
                <w:rFonts w:ascii="Arial"/>
                <w:spacing w:val="-5"/>
                <w:sz w:val="23"/>
              </w:rPr>
              <w:t xml:space="preserve">Demonstrate performance </w:t>
            </w:r>
            <w:r>
              <w:rPr>
                <w:rFonts w:ascii="Arial"/>
                <w:spacing w:val="-3"/>
                <w:sz w:val="23"/>
              </w:rPr>
              <w:t xml:space="preserve">and </w:t>
            </w:r>
            <w:r>
              <w:rPr>
                <w:rFonts w:ascii="Arial"/>
                <w:spacing w:val="-4"/>
                <w:sz w:val="23"/>
              </w:rPr>
              <w:t xml:space="preserve">assessment </w:t>
            </w:r>
            <w:r>
              <w:rPr>
                <w:rFonts w:ascii="Arial"/>
                <w:spacing w:val="-3"/>
                <w:sz w:val="23"/>
              </w:rPr>
              <w:t xml:space="preserve">of </w:t>
            </w:r>
            <w:r>
              <w:rPr>
                <w:rFonts w:ascii="Arial"/>
                <w:spacing w:val="-5"/>
                <w:sz w:val="23"/>
              </w:rPr>
              <w:t xml:space="preserve">routine </w:t>
            </w:r>
            <w:r>
              <w:rPr>
                <w:rFonts w:ascii="Arial"/>
                <w:spacing w:val="-3"/>
                <w:sz w:val="23"/>
              </w:rPr>
              <w:t xml:space="preserve">and </w:t>
            </w:r>
            <w:r>
              <w:rPr>
                <w:rFonts w:ascii="Arial"/>
                <w:spacing w:val="-4"/>
                <w:sz w:val="23"/>
              </w:rPr>
              <w:t>special specimen</w:t>
            </w:r>
            <w:r>
              <w:rPr>
                <w:rFonts w:ascii="Arial"/>
                <w:spacing w:val="-7"/>
                <w:sz w:val="23"/>
              </w:rPr>
              <w:t xml:space="preserve"> </w:t>
            </w:r>
            <w:r>
              <w:rPr>
                <w:rFonts w:ascii="Arial"/>
                <w:spacing w:val="-5"/>
                <w:sz w:val="23"/>
              </w:rPr>
              <w:t>handling.</w:t>
            </w:r>
          </w:p>
          <w:p w14:paraId="1E4654BD" w14:textId="77777777" w:rsidR="00A0607C" w:rsidRDefault="00EC78EB">
            <w:pPr>
              <w:pStyle w:val="TableParagraph"/>
              <w:numPr>
                <w:ilvl w:val="1"/>
                <w:numId w:val="1"/>
              </w:numPr>
              <w:tabs>
                <w:tab w:val="left" w:pos="921"/>
              </w:tabs>
              <w:spacing w:before="28" w:line="264" w:lineRule="auto"/>
              <w:ind w:right="198" w:hanging="540"/>
              <w:rPr>
                <w:rFonts w:ascii="Arial" w:eastAsia="Arial" w:hAnsi="Arial" w:cs="Arial"/>
                <w:sz w:val="23"/>
                <w:szCs w:val="23"/>
              </w:rPr>
            </w:pPr>
            <w:r>
              <w:rPr>
                <w:rFonts w:ascii="Arial"/>
                <w:sz w:val="23"/>
              </w:rPr>
              <w:t>Demonstrate avoiding pre-analytical errors when collecting blood specimens (e.g., (QNS) Quantity Not Sufficient and</w:t>
            </w:r>
            <w:r>
              <w:rPr>
                <w:rFonts w:ascii="Arial"/>
                <w:spacing w:val="-10"/>
                <w:sz w:val="23"/>
              </w:rPr>
              <w:t xml:space="preserve"> </w:t>
            </w:r>
            <w:r>
              <w:rPr>
                <w:rFonts w:ascii="Arial"/>
                <w:sz w:val="23"/>
              </w:rPr>
              <w:t>hemolysis).</w:t>
            </w:r>
          </w:p>
          <w:p w14:paraId="0B2D8E09" w14:textId="77777777" w:rsidR="00A0607C" w:rsidRDefault="00EC78EB">
            <w:pPr>
              <w:pStyle w:val="TableParagraph"/>
              <w:numPr>
                <w:ilvl w:val="1"/>
                <w:numId w:val="1"/>
              </w:numPr>
              <w:tabs>
                <w:tab w:val="left" w:pos="921"/>
              </w:tabs>
              <w:spacing w:line="264" w:lineRule="auto"/>
              <w:ind w:right="1476" w:hanging="540"/>
              <w:rPr>
                <w:rFonts w:ascii="Arial" w:eastAsia="Arial" w:hAnsi="Arial" w:cs="Arial"/>
                <w:sz w:val="23"/>
                <w:szCs w:val="23"/>
              </w:rPr>
            </w:pPr>
            <w:r>
              <w:rPr>
                <w:rFonts w:ascii="Arial"/>
                <w:sz w:val="23"/>
              </w:rPr>
              <w:t>Ensure proper quality control for all procedures, including Clinical Laboratory Improvement Amendments</w:t>
            </w:r>
            <w:r>
              <w:rPr>
                <w:rFonts w:ascii="Arial"/>
                <w:spacing w:val="-15"/>
                <w:sz w:val="23"/>
              </w:rPr>
              <w:t xml:space="preserve"> </w:t>
            </w:r>
            <w:r>
              <w:rPr>
                <w:rFonts w:ascii="Arial"/>
                <w:sz w:val="23"/>
              </w:rPr>
              <w:t>(CLIA)-waived.</w:t>
            </w:r>
          </w:p>
          <w:p w14:paraId="6DAEABA9" w14:textId="77777777" w:rsidR="00A0607C" w:rsidRDefault="00EC78EB">
            <w:pPr>
              <w:pStyle w:val="TableParagraph"/>
              <w:numPr>
                <w:ilvl w:val="1"/>
                <w:numId w:val="1"/>
              </w:numPr>
              <w:tabs>
                <w:tab w:val="left" w:pos="921"/>
              </w:tabs>
              <w:spacing w:before="2" w:line="264" w:lineRule="auto"/>
              <w:ind w:right="956" w:hanging="540"/>
              <w:rPr>
                <w:rFonts w:ascii="Arial" w:eastAsia="Arial" w:hAnsi="Arial" w:cs="Arial"/>
                <w:sz w:val="23"/>
                <w:szCs w:val="23"/>
              </w:rPr>
            </w:pPr>
            <w:r>
              <w:rPr>
                <w:rFonts w:ascii="Arial"/>
                <w:sz w:val="23"/>
              </w:rPr>
              <w:t>Demonstrate exhibiting proper patient communication when explaining</w:t>
            </w:r>
            <w:r>
              <w:rPr>
                <w:rFonts w:ascii="Arial"/>
                <w:spacing w:val="-25"/>
                <w:sz w:val="23"/>
              </w:rPr>
              <w:t xml:space="preserve"> </w:t>
            </w:r>
            <w:r>
              <w:rPr>
                <w:rFonts w:ascii="Arial"/>
                <w:sz w:val="23"/>
              </w:rPr>
              <w:t>non-blood, specimen collection procedures (e.g., urinalysis and</w:t>
            </w:r>
            <w:r>
              <w:rPr>
                <w:rFonts w:ascii="Arial"/>
                <w:spacing w:val="-15"/>
                <w:sz w:val="23"/>
              </w:rPr>
              <w:t xml:space="preserve"> </w:t>
            </w:r>
            <w:r>
              <w:rPr>
                <w:rFonts w:ascii="Arial"/>
                <w:sz w:val="23"/>
              </w:rPr>
              <w:t>stool).</w:t>
            </w:r>
          </w:p>
          <w:p w14:paraId="60FC5BAB" w14:textId="77777777" w:rsidR="00A0607C" w:rsidRDefault="00EC78EB">
            <w:pPr>
              <w:pStyle w:val="TableParagraph"/>
              <w:numPr>
                <w:ilvl w:val="1"/>
                <w:numId w:val="1"/>
              </w:numPr>
              <w:tabs>
                <w:tab w:val="left" w:pos="921"/>
              </w:tabs>
              <w:spacing w:line="264" w:lineRule="auto"/>
              <w:ind w:right="455" w:hanging="540"/>
              <w:rPr>
                <w:rFonts w:ascii="Arial" w:eastAsia="Arial" w:hAnsi="Arial" w:cs="Arial"/>
                <w:sz w:val="23"/>
                <w:szCs w:val="23"/>
              </w:rPr>
            </w:pPr>
            <w:r>
              <w:rPr>
                <w:rFonts w:ascii="Arial"/>
                <w:sz w:val="23"/>
              </w:rPr>
              <w:t>Demonstrate utilizing proper safety protocol when handling patient-collected non-blood specimens.</w:t>
            </w:r>
          </w:p>
          <w:p w14:paraId="4C5590E7" w14:textId="77777777" w:rsidR="00A0607C" w:rsidRDefault="00EC78EB">
            <w:pPr>
              <w:pStyle w:val="TableParagraph"/>
              <w:numPr>
                <w:ilvl w:val="1"/>
                <w:numId w:val="1"/>
              </w:numPr>
              <w:tabs>
                <w:tab w:val="left" w:pos="1012"/>
              </w:tabs>
              <w:spacing w:line="266" w:lineRule="auto"/>
              <w:ind w:left="1011" w:right="1474" w:hanging="631"/>
              <w:rPr>
                <w:rFonts w:ascii="Arial" w:eastAsia="Arial" w:hAnsi="Arial" w:cs="Arial"/>
                <w:sz w:val="23"/>
                <w:szCs w:val="23"/>
              </w:rPr>
            </w:pPr>
            <w:r>
              <w:rPr>
                <w:rFonts w:ascii="Arial"/>
                <w:sz w:val="23"/>
              </w:rPr>
              <w:t>Demonstrate transporting specimens based on handling requirements (e.g., temperature, light, and</w:t>
            </w:r>
            <w:r>
              <w:rPr>
                <w:rFonts w:ascii="Arial"/>
                <w:spacing w:val="-8"/>
                <w:sz w:val="23"/>
              </w:rPr>
              <w:t xml:space="preserve"> </w:t>
            </w:r>
            <w:r>
              <w:rPr>
                <w:rFonts w:ascii="Arial"/>
                <w:sz w:val="23"/>
              </w:rPr>
              <w:t>time).</w:t>
            </w:r>
          </w:p>
          <w:p w14:paraId="09A4C956" w14:textId="77777777" w:rsidR="00A0607C" w:rsidRDefault="00EC78EB">
            <w:pPr>
              <w:pStyle w:val="TableParagraph"/>
              <w:numPr>
                <w:ilvl w:val="1"/>
                <w:numId w:val="1"/>
              </w:numPr>
              <w:tabs>
                <w:tab w:val="left" w:pos="1013"/>
              </w:tabs>
              <w:spacing w:line="264" w:lineRule="auto"/>
              <w:ind w:left="1012" w:right="808" w:hanging="632"/>
              <w:rPr>
                <w:rFonts w:ascii="Arial" w:eastAsia="Arial" w:hAnsi="Arial" w:cs="Arial"/>
                <w:sz w:val="23"/>
                <w:szCs w:val="23"/>
              </w:rPr>
            </w:pPr>
            <w:r>
              <w:rPr>
                <w:rFonts w:ascii="Arial"/>
                <w:sz w:val="23"/>
              </w:rPr>
              <w:t>Demonstrate ensuring the following proper guidelines for non-laboratory specimen transport (e.g., forensic studies and blood</w:t>
            </w:r>
            <w:r>
              <w:rPr>
                <w:rFonts w:ascii="Arial"/>
                <w:spacing w:val="-13"/>
                <w:sz w:val="23"/>
              </w:rPr>
              <w:t xml:space="preserve"> </w:t>
            </w:r>
            <w:r>
              <w:rPr>
                <w:rFonts w:ascii="Arial"/>
                <w:sz w:val="23"/>
              </w:rPr>
              <w:t>alcohol):</w:t>
            </w:r>
          </w:p>
          <w:p w14:paraId="11CC8C70" w14:textId="77777777" w:rsidR="00A0607C" w:rsidRDefault="00EC78EB">
            <w:pPr>
              <w:pStyle w:val="TableParagraph"/>
              <w:numPr>
                <w:ilvl w:val="2"/>
                <w:numId w:val="1"/>
              </w:numPr>
              <w:tabs>
                <w:tab w:val="left" w:pos="1281"/>
              </w:tabs>
              <w:spacing w:line="281" w:lineRule="exact"/>
              <w:ind w:hanging="268"/>
              <w:rPr>
                <w:rFonts w:ascii="Arial" w:eastAsia="Arial" w:hAnsi="Arial" w:cs="Arial"/>
                <w:sz w:val="23"/>
                <w:szCs w:val="23"/>
              </w:rPr>
            </w:pPr>
            <w:r>
              <w:rPr>
                <w:rFonts w:ascii="Arial"/>
                <w:sz w:val="23"/>
              </w:rPr>
              <w:t>custody</w:t>
            </w:r>
            <w:r>
              <w:rPr>
                <w:rFonts w:ascii="Arial"/>
                <w:spacing w:val="-7"/>
                <w:sz w:val="23"/>
              </w:rPr>
              <w:t xml:space="preserve"> </w:t>
            </w:r>
            <w:r>
              <w:rPr>
                <w:rFonts w:ascii="Arial"/>
                <w:sz w:val="23"/>
              </w:rPr>
              <w:t>guidelines</w:t>
            </w:r>
          </w:p>
          <w:p w14:paraId="6F344DE5" w14:textId="77777777" w:rsidR="00A0607C" w:rsidRDefault="00EC78EB">
            <w:pPr>
              <w:pStyle w:val="TableParagraph"/>
              <w:numPr>
                <w:ilvl w:val="2"/>
                <w:numId w:val="1"/>
              </w:numPr>
              <w:tabs>
                <w:tab w:val="left" w:pos="1281"/>
              </w:tabs>
              <w:spacing w:before="25"/>
              <w:rPr>
                <w:rFonts w:ascii="Arial" w:eastAsia="Arial" w:hAnsi="Arial" w:cs="Arial"/>
                <w:sz w:val="23"/>
                <w:szCs w:val="23"/>
              </w:rPr>
            </w:pPr>
            <w:r>
              <w:rPr>
                <w:rFonts w:ascii="Arial"/>
                <w:sz w:val="23"/>
              </w:rPr>
              <w:t>transportation</w:t>
            </w:r>
            <w:r>
              <w:rPr>
                <w:rFonts w:ascii="Arial"/>
                <w:spacing w:val="-7"/>
                <w:sz w:val="23"/>
              </w:rPr>
              <w:t xml:space="preserve"> </w:t>
            </w:r>
            <w:r>
              <w:rPr>
                <w:rFonts w:ascii="Arial"/>
                <w:sz w:val="23"/>
              </w:rPr>
              <w:t>requirements</w:t>
            </w:r>
          </w:p>
          <w:p w14:paraId="449D46A6" w14:textId="77777777" w:rsidR="00A0607C" w:rsidRDefault="00EC78EB">
            <w:pPr>
              <w:pStyle w:val="TableParagraph"/>
              <w:numPr>
                <w:ilvl w:val="2"/>
                <w:numId w:val="1"/>
              </w:numPr>
              <w:tabs>
                <w:tab w:val="left" w:pos="1281"/>
              </w:tabs>
              <w:spacing w:before="25"/>
              <w:rPr>
                <w:rFonts w:ascii="Arial" w:eastAsia="Arial" w:hAnsi="Arial" w:cs="Arial"/>
                <w:sz w:val="23"/>
                <w:szCs w:val="23"/>
              </w:rPr>
            </w:pPr>
            <w:r>
              <w:rPr>
                <w:rFonts w:ascii="Arial"/>
                <w:sz w:val="23"/>
              </w:rPr>
              <w:t>communication</w:t>
            </w:r>
            <w:r>
              <w:rPr>
                <w:rFonts w:ascii="Arial"/>
                <w:spacing w:val="-8"/>
                <w:sz w:val="23"/>
              </w:rPr>
              <w:t xml:space="preserve"> </w:t>
            </w:r>
            <w:r>
              <w:rPr>
                <w:rFonts w:ascii="Arial"/>
                <w:sz w:val="23"/>
              </w:rPr>
              <w:t>coordination</w:t>
            </w:r>
          </w:p>
          <w:p w14:paraId="60AC1CE7" w14:textId="77777777" w:rsidR="00A0607C" w:rsidRDefault="00EC78EB">
            <w:pPr>
              <w:pStyle w:val="TableParagraph"/>
              <w:numPr>
                <w:ilvl w:val="1"/>
                <w:numId w:val="1"/>
              </w:numPr>
              <w:tabs>
                <w:tab w:val="left" w:pos="1012"/>
              </w:tabs>
              <w:spacing w:before="24"/>
              <w:ind w:left="1011" w:hanging="631"/>
              <w:rPr>
                <w:rFonts w:ascii="Arial" w:eastAsia="Arial" w:hAnsi="Arial" w:cs="Arial"/>
                <w:sz w:val="23"/>
                <w:szCs w:val="23"/>
              </w:rPr>
            </w:pPr>
            <w:r>
              <w:rPr>
                <w:rFonts w:ascii="Arial"/>
                <w:sz w:val="23"/>
              </w:rPr>
              <w:t>Demonstrate preparing samples for transportation to a reference (outside)</w:t>
            </w:r>
            <w:r>
              <w:rPr>
                <w:rFonts w:ascii="Arial"/>
                <w:spacing w:val="-26"/>
                <w:sz w:val="23"/>
              </w:rPr>
              <w:t xml:space="preserve"> </w:t>
            </w:r>
            <w:r>
              <w:rPr>
                <w:rFonts w:ascii="Arial"/>
                <w:sz w:val="23"/>
              </w:rPr>
              <w:t>laboratory.</w:t>
            </w:r>
          </w:p>
          <w:p w14:paraId="45DDB883" w14:textId="77777777" w:rsidR="00A0607C" w:rsidRDefault="00EC78EB">
            <w:pPr>
              <w:pStyle w:val="TableParagraph"/>
              <w:numPr>
                <w:ilvl w:val="1"/>
                <w:numId w:val="1"/>
              </w:numPr>
              <w:tabs>
                <w:tab w:val="left" w:pos="1012"/>
              </w:tabs>
              <w:spacing w:before="28" w:line="264" w:lineRule="auto"/>
              <w:ind w:left="1011" w:right="647" w:hanging="631"/>
              <w:rPr>
                <w:rFonts w:ascii="Arial" w:eastAsia="Arial" w:hAnsi="Arial" w:cs="Arial"/>
                <w:sz w:val="23"/>
                <w:szCs w:val="23"/>
              </w:rPr>
            </w:pPr>
            <w:r>
              <w:rPr>
                <w:rFonts w:ascii="Arial"/>
                <w:sz w:val="23"/>
              </w:rPr>
              <w:t>Demonstrate evaluating procedures for effectively communicating critical values according to established protocol, related to point-of-care testing. (Not allowed to</w:t>
            </w:r>
            <w:r>
              <w:rPr>
                <w:rFonts w:ascii="Arial"/>
                <w:spacing w:val="-26"/>
                <w:sz w:val="23"/>
              </w:rPr>
              <w:t xml:space="preserve"> </w:t>
            </w:r>
            <w:r>
              <w:rPr>
                <w:rFonts w:ascii="Arial"/>
                <w:sz w:val="23"/>
              </w:rPr>
              <w:t>be done by Phlebotomists in</w:t>
            </w:r>
            <w:r>
              <w:rPr>
                <w:rFonts w:ascii="Arial"/>
                <w:spacing w:val="-9"/>
                <w:sz w:val="23"/>
              </w:rPr>
              <w:t xml:space="preserve"> </w:t>
            </w:r>
            <w:r>
              <w:rPr>
                <w:rFonts w:ascii="Arial"/>
                <w:sz w:val="23"/>
              </w:rPr>
              <w:t>Georgia).</w:t>
            </w:r>
          </w:p>
          <w:p w14:paraId="65FC5753" w14:textId="77777777" w:rsidR="00A0607C" w:rsidRDefault="00EC78EB">
            <w:pPr>
              <w:pStyle w:val="TableParagraph"/>
              <w:numPr>
                <w:ilvl w:val="1"/>
                <w:numId w:val="1"/>
              </w:numPr>
              <w:tabs>
                <w:tab w:val="left" w:pos="1012"/>
              </w:tabs>
              <w:spacing w:line="264" w:lineRule="auto"/>
              <w:ind w:left="1011" w:right="311" w:hanging="631"/>
              <w:rPr>
                <w:rFonts w:ascii="Arial" w:eastAsia="Arial" w:hAnsi="Arial" w:cs="Arial"/>
                <w:sz w:val="23"/>
                <w:szCs w:val="23"/>
              </w:rPr>
            </w:pPr>
            <w:r>
              <w:rPr>
                <w:rFonts w:ascii="Arial"/>
                <w:sz w:val="23"/>
              </w:rPr>
              <w:t>Demonstrate evaluating the procedure for reporting critical values for point-of-care testing and distributing laboratory results to ordering providers. (Not allowed to be done by Phlebotomists in</w:t>
            </w:r>
            <w:r>
              <w:rPr>
                <w:rFonts w:ascii="Arial"/>
                <w:spacing w:val="-9"/>
                <w:sz w:val="23"/>
              </w:rPr>
              <w:t xml:space="preserve"> </w:t>
            </w:r>
            <w:r>
              <w:rPr>
                <w:rFonts w:ascii="Arial"/>
                <w:sz w:val="23"/>
              </w:rPr>
              <w:t>Georgia).</w:t>
            </w:r>
          </w:p>
          <w:p w14:paraId="1CAEEDE9" w14:textId="77777777" w:rsidR="00A0607C" w:rsidRDefault="00EC78EB">
            <w:pPr>
              <w:pStyle w:val="TableParagraph"/>
              <w:numPr>
                <w:ilvl w:val="1"/>
                <w:numId w:val="1"/>
              </w:numPr>
              <w:tabs>
                <w:tab w:val="left" w:pos="1013"/>
              </w:tabs>
              <w:spacing w:line="264" w:lineRule="auto"/>
              <w:ind w:left="1012" w:right="680" w:hanging="632"/>
              <w:rPr>
                <w:rFonts w:ascii="Arial" w:eastAsia="Arial" w:hAnsi="Arial" w:cs="Arial"/>
                <w:sz w:val="23"/>
                <w:szCs w:val="23"/>
              </w:rPr>
            </w:pPr>
            <w:r>
              <w:rPr>
                <w:rFonts w:ascii="Arial"/>
                <w:sz w:val="23"/>
              </w:rPr>
              <w:t>Demonstrate proficiency in the following use of technology for processing specimen data.</w:t>
            </w:r>
          </w:p>
          <w:p w14:paraId="7DE9C68D" w14:textId="77777777" w:rsidR="00A0607C" w:rsidRDefault="00EC78EB">
            <w:pPr>
              <w:pStyle w:val="TableParagraph"/>
              <w:numPr>
                <w:ilvl w:val="2"/>
                <w:numId w:val="1"/>
              </w:numPr>
              <w:tabs>
                <w:tab w:val="left" w:pos="1226"/>
              </w:tabs>
              <w:spacing w:line="281" w:lineRule="exact"/>
              <w:ind w:left="1225" w:hanging="213"/>
              <w:rPr>
                <w:rFonts w:ascii="Arial" w:eastAsia="Arial" w:hAnsi="Arial" w:cs="Arial"/>
                <w:sz w:val="23"/>
                <w:szCs w:val="23"/>
              </w:rPr>
            </w:pPr>
            <w:r>
              <w:rPr>
                <w:rFonts w:ascii="Arial"/>
                <w:sz w:val="23"/>
              </w:rPr>
              <w:t>input and</w:t>
            </w:r>
            <w:r>
              <w:rPr>
                <w:rFonts w:ascii="Arial"/>
                <w:spacing w:val="-7"/>
                <w:sz w:val="23"/>
              </w:rPr>
              <w:t xml:space="preserve"> </w:t>
            </w:r>
            <w:r>
              <w:rPr>
                <w:rFonts w:ascii="Arial"/>
                <w:sz w:val="23"/>
              </w:rPr>
              <w:t>retrieval</w:t>
            </w:r>
          </w:p>
          <w:p w14:paraId="0C73174C" w14:textId="77777777" w:rsidR="00A0607C" w:rsidRPr="00FC3528" w:rsidRDefault="00EC78EB">
            <w:pPr>
              <w:pStyle w:val="TableParagraph"/>
              <w:numPr>
                <w:ilvl w:val="2"/>
                <w:numId w:val="1"/>
              </w:numPr>
              <w:tabs>
                <w:tab w:val="left" w:pos="1193"/>
              </w:tabs>
              <w:spacing w:before="25"/>
              <w:ind w:left="1192" w:hanging="180"/>
              <w:rPr>
                <w:rFonts w:ascii="Arial" w:eastAsia="Arial" w:hAnsi="Arial" w:cs="Arial"/>
                <w:sz w:val="23"/>
                <w:szCs w:val="23"/>
              </w:rPr>
            </w:pPr>
            <w:r>
              <w:rPr>
                <w:rFonts w:ascii="Arial"/>
                <w:sz w:val="23"/>
              </w:rPr>
              <w:t>specimen flow through the laboratory utilizing the information management</w:t>
            </w:r>
            <w:r>
              <w:rPr>
                <w:rFonts w:ascii="Arial"/>
                <w:spacing w:val="-30"/>
                <w:sz w:val="23"/>
              </w:rPr>
              <w:t xml:space="preserve"> </w:t>
            </w:r>
            <w:r>
              <w:rPr>
                <w:rFonts w:ascii="Arial"/>
                <w:sz w:val="23"/>
              </w:rPr>
              <w:t>system</w:t>
            </w:r>
          </w:p>
          <w:p w14:paraId="36516CB1" w14:textId="77777777" w:rsidR="00FC3528" w:rsidRPr="00FC3528" w:rsidRDefault="00FC3528">
            <w:pPr>
              <w:pStyle w:val="TableParagraph"/>
              <w:numPr>
                <w:ilvl w:val="2"/>
                <w:numId w:val="1"/>
              </w:numPr>
              <w:tabs>
                <w:tab w:val="left" w:pos="1193"/>
              </w:tabs>
              <w:spacing w:before="25"/>
              <w:ind w:left="1192" w:hanging="180"/>
              <w:rPr>
                <w:rFonts w:ascii="Arial" w:eastAsia="Arial" w:hAnsi="Arial" w:cs="Arial"/>
                <w:sz w:val="23"/>
                <w:szCs w:val="23"/>
              </w:rPr>
            </w:pPr>
          </w:p>
          <w:p w14:paraId="6CC390F9" w14:textId="77777777" w:rsidR="00FC3528" w:rsidRDefault="00FC3528">
            <w:pPr>
              <w:pStyle w:val="TableParagraph"/>
              <w:numPr>
                <w:ilvl w:val="2"/>
                <w:numId w:val="1"/>
              </w:numPr>
              <w:tabs>
                <w:tab w:val="left" w:pos="1193"/>
              </w:tabs>
              <w:spacing w:before="25"/>
              <w:ind w:left="1192" w:hanging="180"/>
              <w:rPr>
                <w:rFonts w:ascii="Arial" w:eastAsia="Arial" w:hAnsi="Arial" w:cs="Arial"/>
                <w:sz w:val="23"/>
                <w:szCs w:val="23"/>
              </w:rPr>
            </w:pPr>
          </w:p>
        </w:tc>
      </w:tr>
    </w:tbl>
    <w:p w14:paraId="29911782" w14:textId="77777777" w:rsidR="00FC3528" w:rsidRDefault="00FC3528" w:rsidP="00FC3528">
      <w:pPr>
        <w:tabs>
          <w:tab w:val="left" w:pos="522"/>
        </w:tabs>
        <w:rPr>
          <w:rFonts w:ascii="Times New Roman" w:hAnsi="Times New Roman"/>
          <w:b/>
          <w:sz w:val="24"/>
          <w:szCs w:val="24"/>
        </w:rPr>
      </w:pPr>
    </w:p>
    <w:p w14:paraId="3E3F99F6" w14:textId="75E29291" w:rsidR="00FC3528" w:rsidRPr="00860047" w:rsidRDefault="00816DE5" w:rsidP="00FC3528">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C3528"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C3528" w:rsidRPr="00860047">
        <w:rPr>
          <w:rFonts w:ascii="Times New Roman" w:hAnsi="Times New Roman"/>
          <w:b/>
          <w:sz w:val="24"/>
          <w:szCs w:val="24"/>
        </w:rPr>
        <w:t xml:space="preserve">  </w:t>
      </w:r>
      <w:r w:rsidR="00FC3528" w:rsidRPr="00860047">
        <w:rPr>
          <w:rFonts w:ascii="Times New Roman" w:hAnsi="Times New Roman"/>
          <w:b/>
          <w:sz w:val="24"/>
          <w:szCs w:val="24"/>
        </w:rPr>
        <w:tab/>
        <w:t xml:space="preserve">Lesson </w:t>
      </w:r>
      <w:r w:rsidR="004426AE">
        <w:rPr>
          <w:rFonts w:ascii="Times New Roman" w:hAnsi="Times New Roman"/>
          <w:b/>
          <w:sz w:val="24"/>
          <w:szCs w:val="24"/>
        </w:rPr>
        <w:t>Plan (</w:t>
      </w:r>
      <w:r w:rsidR="00FC3528" w:rsidRPr="00860047">
        <w:rPr>
          <w:rFonts w:ascii="Times New Roman" w:hAnsi="Times New Roman"/>
          <w:b/>
          <w:sz w:val="24"/>
          <w:szCs w:val="24"/>
        </w:rPr>
        <w:t>All standards listed)</w:t>
      </w:r>
    </w:p>
    <w:p w14:paraId="29025400" w14:textId="77777777" w:rsidR="00FC3528" w:rsidRPr="00860047" w:rsidRDefault="00FC3528" w:rsidP="00FC3528">
      <w:pPr>
        <w:tabs>
          <w:tab w:val="left" w:pos="522"/>
        </w:tabs>
        <w:rPr>
          <w:rFonts w:ascii="Times New Roman" w:hAnsi="Times New Roman"/>
          <w:b/>
          <w:sz w:val="24"/>
          <w:szCs w:val="24"/>
        </w:rPr>
      </w:pPr>
    </w:p>
    <w:p w14:paraId="595D517A" w14:textId="40264F0F" w:rsidR="00FC3528" w:rsidRPr="00860047" w:rsidRDefault="00816DE5" w:rsidP="00FC3528">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C3528"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FC3528" w:rsidRPr="00860047">
        <w:rPr>
          <w:rFonts w:ascii="Times New Roman" w:hAnsi="Times New Roman"/>
          <w:b/>
          <w:sz w:val="24"/>
          <w:szCs w:val="24"/>
        </w:rPr>
        <w:t xml:space="preserve">  </w:t>
      </w:r>
      <w:r w:rsidR="00FC3528"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C3528" w:rsidRPr="00860047">
        <w:rPr>
          <w:rFonts w:ascii="Times New Roman" w:hAnsi="Times New Roman"/>
          <w:b/>
          <w:sz w:val="24"/>
          <w:szCs w:val="24"/>
        </w:rPr>
        <w:t>All standards addressed as listed)</w:t>
      </w:r>
    </w:p>
    <w:p w14:paraId="6C0B881D" w14:textId="77777777" w:rsidR="00FC3528" w:rsidRPr="00860047" w:rsidRDefault="00FC3528" w:rsidP="00FC3528">
      <w:pPr>
        <w:tabs>
          <w:tab w:val="left" w:pos="522"/>
        </w:tabs>
        <w:rPr>
          <w:rFonts w:ascii="Times New Roman" w:hAnsi="Times New Roman"/>
          <w:b/>
          <w:sz w:val="24"/>
          <w:szCs w:val="24"/>
        </w:rPr>
      </w:pPr>
    </w:p>
    <w:p w14:paraId="1171B5BA" w14:textId="35667230" w:rsidR="00FC3528" w:rsidRDefault="00816DE5" w:rsidP="00FC3528">
      <w:pPr>
        <w:pStyle w:val="Default"/>
        <w:rPr>
          <w:b/>
          <w:sz w:val="28"/>
          <w:szCs w:val="28"/>
        </w:rPr>
      </w:pPr>
      <w:r w:rsidRPr="00860047">
        <w:rPr>
          <w:b/>
        </w:rPr>
        <w:fldChar w:fldCharType="begin">
          <w:ffData>
            <w:name w:val="Check3"/>
            <w:enabled/>
            <w:calcOnExit w:val="0"/>
            <w:checkBox>
              <w:sizeAuto/>
              <w:default w:val="0"/>
            </w:checkBox>
          </w:ffData>
        </w:fldChar>
      </w:r>
      <w:r w:rsidR="00FC3528" w:rsidRPr="00860047">
        <w:rPr>
          <w:b/>
        </w:rPr>
        <w:instrText xml:space="preserve"> FORMCHECKBOX </w:instrText>
      </w:r>
      <w:r w:rsidR="00000000">
        <w:rPr>
          <w:b/>
        </w:rPr>
      </w:r>
      <w:r w:rsidR="00000000">
        <w:rPr>
          <w:b/>
        </w:rPr>
        <w:fldChar w:fldCharType="separate"/>
      </w:r>
      <w:r w:rsidRPr="00860047">
        <w:rPr>
          <w:b/>
        </w:rPr>
        <w:fldChar w:fldCharType="end"/>
      </w:r>
      <w:r w:rsidR="00FC3528">
        <w:rPr>
          <w:b/>
        </w:rPr>
        <w:t xml:space="preserve">     </w:t>
      </w:r>
      <w:r w:rsidR="00FC3528" w:rsidRPr="00860047">
        <w:rPr>
          <w:b/>
        </w:rPr>
        <w:t>Completed Student Evaluation forms noted (All standards addressed as listed</w:t>
      </w:r>
      <w:r w:rsidR="00FC3528">
        <w:rPr>
          <w:b/>
        </w:rPr>
        <w:t>)</w:t>
      </w:r>
      <w:r w:rsidR="00FC3528">
        <w:rPr>
          <w:b/>
          <w:sz w:val="28"/>
          <w:szCs w:val="28"/>
        </w:rPr>
        <w:t xml:space="preserve">  </w:t>
      </w:r>
    </w:p>
    <w:p w14:paraId="36377248" w14:textId="0827FBA4" w:rsidR="00334BC9" w:rsidRDefault="00334BC9" w:rsidP="00FC3528">
      <w:pPr>
        <w:pStyle w:val="Default"/>
        <w:rPr>
          <w:b/>
          <w:sz w:val="28"/>
          <w:szCs w:val="28"/>
        </w:rPr>
      </w:pPr>
    </w:p>
    <w:p w14:paraId="00ED80FF" w14:textId="327A75E1" w:rsidR="00334BC9" w:rsidRDefault="00334BC9" w:rsidP="00FC3528">
      <w:pPr>
        <w:pStyle w:val="Default"/>
        <w:rPr>
          <w:b/>
          <w:sz w:val="28"/>
          <w:szCs w:val="28"/>
        </w:rPr>
      </w:pPr>
    </w:p>
    <w:p w14:paraId="1F08F7E8" w14:textId="361B42FB" w:rsidR="00334BC9" w:rsidRDefault="00334BC9" w:rsidP="00FC3528">
      <w:pPr>
        <w:pStyle w:val="Default"/>
        <w:rPr>
          <w:b/>
          <w:sz w:val="28"/>
          <w:szCs w:val="28"/>
        </w:rPr>
      </w:pPr>
    </w:p>
    <w:p w14:paraId="4EE56226" w14:textId="50F32E8F" w:rsidR="00334BC9" w:rsidRDefault="00334BC9" w:rsidP="00FC3528">
      <w:pPr>
        <w:pStyle w:val="Default"/>
        <w:rPr>
          <w:b/>
          <w:sz w:val="28"/>
          <w:szCs w:val="28"/>
        </w:rPr>
      </w:pPr>
    </w:p>
    <w:p w14:paraId="1C4E0D3A" w14:textId="77777777" w:rsidR="00334BC9" w:rsidRDefault="00334BC9" w:rsidP="00FC3528">
      <w:pPr>
        <w:pStyle w:val="Default"/>
        <w:rPr>
          <w:b/>
          <w:sz w:val="28"/>
          <w:szCs w:val="28"/>
        </w:rPr>
      </w:pPr>
    </w:p>
    <w:p w14:paraId="06B65A86" w14:textId="77777777" w:rsidR="00322ACE" w:rsidRDefault="00322ACE" w:rsidP="00322ACE">
      <w:pPr>
        <w:autoSpaceDE w:val="0"/>
        <w:autoSpaceDN w:val="0"/>
        <w:adjustRightInd w:val="0"/>
        <w:rPr>
          <w:rFonts w:ascii="Times New Roman" w:hAnsi="Times New Roman"/>
          <w:b/>
          <w:bCs/>
          <w:sz w:val="32"/>
          <w:szCs w:val="32"/>
        </w:rPr>
      </w:pPr>
      <w:r>
        <w:rPr>
          <w:rFonts w:ascii="Times New Roman" w:hAnsi="Times New Roman"/>
          <w:b/>
          <w:bCs/>
          <w:sz w:val="32"/>
          <w:szCs w:val="32"/>
        </w:rPr>
        <w:t>Evaluator signature and title_________________________________</w:t>
      </w:r>
    </w:p>
    <w:p w14:paraId="1CBB8B8B" w14:textId="77777777" w:rsidR="00322ACE" w:rsidRDefault="00322ACE" w:rsidP="00322ACE">
      <w:pPr>
        <w:autoSpaceDE w:val="0"/>
        <w:autoSpaceDN w:val="0"/>
        <w:adjustRightInd w:val="0"/>
        <w:rPr>
          <w:rFonts w:ascii="Times New Roman" w:hAnsi="Times New Roman"/>
          <w:b/>
          <w:bCs/>
          <w:sz w:val="32"/>
          <w:szCs w:val="32"/>
        </w:rPr>
      </w:pPr>
    </w:p>
    <w:p w14:paraId="61E50433" w14:textId="77777777" w:rsidR="00322ACE" w:rsidRDefault="00322ACE" w:rsidP="00322ACE">
      <w:pPr>
        <w:autoSpaceDE w:val="0"/>
        <w:autoSpaceDN w:val="0"/>
        <w:adjustRightInd w:val="0"/>
        <w:rPr>
          <w:rFonts w:ascii="Times New Roman" w:hAnsi="Times New Roman"/>
          <w:b/>
          <w:bCs/>
          <w:sz w:val="32"/>
          <w:szCs w:val="32"/>
        </w:rPr>
      </w:pPr>
      <w:r>
        <w:rPr>
          <w:rFonts w:ascii="Times New Roman" w:hAnsi="Times New Roman"/>
          <w:b/>
          <w:bCs/>
          <w:sz w:val="32"/>
          <w:szCs w:val="32"/>
        </w:rPr>
        <w:t xml:space="preserve">Comments: </w:t>
      </w:r>
    </w:p>
    <w:p w14:paraId="52555758" w14:textId="77777777" w:rsidR="00EC78EB" w:rsidRDefault="00EC78EB"/>
    <w:sectPr w:rsidR="00EC78EB" w:rsidSect="00A0607C">
      <w:pgSz w:w="12240" w:h="15840"/>
      <w:pgMar w:top="820" w:right="1140" w:bottom="1320" w:left="700" w:header="604"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731D" w14:textId="77777777" w:rsidR="00681BAC" w:rsidRDefault="00681BAC" w:rsidP="00A0607C">
      <w:r>
        <w:separator/>
      </w:r>
    </w:p>
  </w:endnote>
  <w:endnote w:type="continuationSeparator" w:id="0">
    <w:p w14:paraId="0B0E5585" w14:textId="77777777" w:rsidR="00681BAC" w:rsidRDefault="00681BAC" w:rsidP="00A0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72FB" w14:textId="77777777" w:rsidR="00F475BE" w:rsidRDefault="00514B14">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635C01B0" wp14:editId="5BB9B5A5">
              <wp:simplePos x="0" y="0"/>
              <wp:positionH relativeFrom="page">
                <wp:posOffset>2520315</wp:posOffset>
              </wp:positionH>
              <wp:positionV relativeFrom="page">
                <wp:posOffset>9200515</wp:posOffset>
              </wp:positionV>
              <wp:extent cx="2454275" cy="58928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A6CAE" w14:textId="77777777" w:rsidR="00F475BE" w:rsidRDefault="00F475BE">
                          <w:pPr>
                            <w:ind w:left="19" w:right="18"/>
                            <w:jc w:val="center"/>
                            <w:rPr>
                              <w:rFonts w:ascii="Times New Roman"/>
                              <w:sz w:val="20"/>
                            </w:rPr>
                          </w:pPr>
                        </w:p>
                        <w:p w14:paraId="39A84513" w14:textId="77777777" w:rsidR="00F475BE" w:rsidRDefault="00F475BE">
                          <w:pPr>
                            <w:ind w:left="19" w:right="18"/>
                            <w:jc w:val="center"/>
                            <w:rPr>
                              <w:rFonts w:ascii="Times New Roman"/>
                              <w:sz w:val="20"/>
                            </w:rPr>
                          </w:pPr>
                          <w:r>
                            <w:rPr>
                              <w:rFonts w:ascii="Times New Roman"/>
                              <w:sz w:val="20"/>
                            </w:rPr>
                            <w:t>Diagnostics Phlebotomy</w:t>
                          </w:r>
                        </w:p>
                        <w:p w14:paraId="076EB91B" w14:textId="77777777" w:rsidR="00F475BE" w:rsidRDefault="00F475BE">
                          <w:pPr>
                            <w:ind w:left="19" w:right="18"/>
                            <w:jc w:val="center"/>
                            <w:rPr>
                              <w:rFonts w:ascii="Times New Roman" w:eastAsia="Times New Roman" w:hAnsi="Times New Roman" w:cs="Times New Roman"/>
                              <w:sz w:val="20"/>
                              <w:szCs w:val="20"/>
                            </w:rPr>
                          </w:pPr>
                          <w:r>
                            <w:rPr>
                              <w:rFonts w:ascii="Times New Roman"/>
                              <w:sz w:val="20"/>
                            </w:rPr>
                            <w:t xml:space="preserve">Page </w:t>
                          </w:r>
                          <w:r w:rsidR="00816DE5">
                            <w:fldChar w:fldCharType="begin"/>
                          </w:r>
                          <w:r>
                            <w:rPr>
                              <w:rFonts w:ascii="Times New Roman"/>
                              <w:b/>
                              <w:sz w:val="20"/>
                            </w:rPr>
                            <w:instrText xml:space="preserve"> PAGE </w:instrText>
                          </w:r>
                          <w:r w:rsidR="00816DE5">
                            <w:fldChar w:fldCharType="separate"/>
                          </w:r>
                          <w:r w:rsidR="008F1CF9">
                            <w:rPr>
                              <w:rFonts w:ascii="Times New Roman"/>
                              <w:b/>
                              <w:noProof/>
                              <w:sz w:val="20"/>
                            </w:rPr>
                            <w:t>1</w:t>
                          </w:r>
                          <w:r w:rsidR="00816DE5">
                            <w:fldChar w:fldCharType="end"/>
                          </w:r>
                          <w:r>
                            <w:rPr>
                              <w:rFonts w:ascii="Times New Roman"/>
                              <w:b/>
                              <w:sz w:val="20"/>
                            </w:rPr>
                            <w:t xml:space="preserve"> </w:t>
                          </w:r>
                          <w:r>
                            <w:rPr>
                              <w:rFonts w:ascii="Times New Roman"/>
                              <w:sz w:val="20"/>
                            </w:rPr>
                            <w:t>of</w:t>
                          </w:r>
                          <w:r>
                            <w:rPr>
                              <w:rFonts w:ascii="Times New Roman"/>
                              <w:spacing w:val="-8"/>
                              <w:sz w:val="20"/>
                            </w:rPr>
                            <w:t xml:space="preserve"> </w:t>
                          </w:r>
                          <w:r w:rsidR="002F6CCE">
                            <w:rPr>
                              <w:rFonts w:ascii="Times New Roman"/>
                              <w:b/>
                              <w:sz w:val="20"/>
                            </w:rPr>
                            <w:t>16</w:t>
                          </w:r>
                        </w:p>
                        <w:p w14:paraId="3DBFF40F" w14:textId="77777777" w:rsidR="00F475BE" w:rsidRDefault="00F475BE">
                          <w:pPr>
                            <w:ind w:left="2"/>
                            <w:jc w:val="center"/>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C01B0" id="_x0000_t202" coordsize="21600,21600" o:spt="202" path="m,l,21600r21600,l21600,xe">
              <v:stroke joinstyle="miter"/>
              <v:path gradientshapeok="t" o:connecttype="rect"/>
            </v:shapetype>
            <v:shape id="Text Box 1" o:spid="_x0000_s1026" type="#_x0000_t202" style="position:absolute;margin-left:198.45pt;margin-top:724.45pt;width:193.25pt;height:4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" filled="f" stroked="f">
              <v:textbox inset="0,0,0,0">
                <w:txbxContent>
                  <w:p w14:paraId="7E7A6CAE" w14:textId="77777777" w:rsidR="00F475BE" w:rsidRDefault="00F475BE">
                    <w:pPr>
                      <w:ind w:left="19" w:right="18"/>
                      <w:jc w:val="center"/>
                      <w:rPr>
                        <w:rFonts w:ascii="Times New Roman"/>
                        <w:sz w:val="20"/>
                      </w:rPr>
                    </w:pPr>
                  </w:p>
                  <w:p w14:paraId="39A84513" w14:textId="77777777" w:rsidR="00F475BE" w:rsidRDefault="00F475BE">
                    <w:pPr>
                      <w:ind w:left="19" w:right="18"/>
                      <w:jc w:val="center"/>
                      <w:rPr>
                        <w:rFonts w:ascii="Times New Roman"/>
                        <w:sz w:val="20"/>
                      </w:rPr>
                    </w:pPr>
                    <w:r>
                      <w:rPr>
                        <w:rFonts w:ascii="Times New Roman"/>
                        <w:sz w:val="20"/>
                      </w:rPr>
                      <w:t>Diagnostics Phlebotomy</w:t>
                    </w:r>
                  </w:p>
                  <w:p w14:paraId="076EB91B" w14:textId="77777777" w:rsidR="00F475BE" w:rsidRDefault="00F475BE">
                    <w:pPr>
                      <w:ind w:left="19" w:right="18"/>
                      <w:jc w:val="center"/>
                      <w:rPr>
                        <w:rFonts w:ascii="Times New Roman" w:eastAsia="Times New Roman" w:hAnsi="Times New Roman" w:cs="Times New Roman"/>
                        <w:sz w:val="20"/>
                        <w:szCs w:val="20"/>
                      </w:rPr>
                    </w:pPr>
                    <w:r>
                      <w:rPr>
                        <w:rFonts w:ascii="Times New Roman"/>
                        <w:sz w:val="20"/>
                      </w:rPr>
                      <w:t xml:space="preserve">Page </w:t>
                    </w:r>
                    <w:r w:rsidR="00816DE5">
                      <w:fldChar w:fldCharType="begin"/>
                    </w:r>
                    <w:r>
                      <w:rPr>
                        <w:rFonts w:ascii="Times New Roman"/>
                        <w:b/>
                        <w:sz w:val="20"/>
                      </w:rPr>
                      <w:instrText xml:space="preserve"> PAGE </w:instrText>
                    </w:r>
                    <w:r w:rsidR="00816DE5">
                      <w:fldChar w:fldCharType="separate"/>
                    </w:r>
                    <w:r w:rsidR="008F1CF9">
                      <w:rPr>
                        <w:rFonts w:ascii="Times New Roman"/>
                        <w:b/>
                        <w:noProof/>
                        <w:sz w:val="20"/>
                      </w:rPr>
                      <w:t>1</w:t>
                    </w:r>
                    <w:r w:rsidR="00816DE5">
                      <w:fldChar w:fldCharType="end"/>
                    </w:r>
                    <w:r>
                      <w:rPr>
                        <w:rFonts w:ascii="Times New Roman"/>
                        <w:b/>
                        <w:sz w:val="20"/>
                      </w:rPr>
                      <w:t xml:space="preserve"> </w:t>
                    </w:r>
                    <w:r>
                      <w:rPr>
                        <w:rFonts w:ascii="Times New Roman"/>
                        <w:sz w:val="20"/>
                      </w:rPr>
                      <w:t>of</w:t>
                    </w:r>
                    <w:r>
                      <w:rPr>
                        <w:rFonts w:ascii="Times New Roman"/>
                        <w:spacing w:val="-8"/>
                        <w:sz w:val="20"/>
                      </w:rPr>
                      <w:t xml:space="preserve"> </w:t>
                    </w:r>
                    <w:r w:rsidR="002F6CCE">
                      <w:rPr>
                        <w:rFonts w:ascii="Times New Roman"/>
                        <w:b/>
                        <w:sz w:val="20"/>
                      </w:rPr>
                      <w:t>16</w:t>
                    </w:r>
                  </w:p>
                  <w:p w14:paraId="3DBFF40F" w14:textId="77777777" w:rsidR="00F475BE" w:rsidRDefault="00F475BE">
                    <w:pPr>
                      <w:ind w:left="2"/>
                      <w:jc w:val="center"/>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0135" w14:textId="77777777" w:rsidR="00681BAC" w:rsidRDefault="00681BAC" w:rsidP="00A0607C">
      <w:r>
        <w:separator/>
      </w:r>
    </w:p>
  </w:footnote>
  <w:footnote w:type="continuationSeparator" w:id="0">
    <w:p w14:paraId="2398D464" w14:textId="77777777" w:rsidR="00681BAC" w:rsidRDefault="00681BAC" w:rsidP="00A0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964E" w14:textId="6346B093" w:rsidR="00F475BE" w:rsidRPr="00322ACE" w:rsidRDefault="00F475BE" w:rsidP="004223A9">
    <w:pPr>
      <w:pStyle w:val="Header"/>
      <w:ind w:right="360"/>
      <w:jc w:val="center"/>
      <w:rPr>
        <w:rFonts w:ascii="Times New Roman" w:hAnsi="Times New Roman"/>
        <w:b/>
        <w:sz w:val="28"/>
        <w:szCs w:val="28"/>
      </w:rPr>
    </w:pPr>
    <w:r w:rsidRPr="00322ACE">
      <w:rPr>
        <w:rFonts w:ascii="Times New Roman" w:hAnsi="Times New Roman"/>
        <w:b/>
        <w:sz w:val="28"/>
        <w:szCs w:val="28"/>
      </w:rPr>
      <w:t>Healthcare Science Education Industry Certification Evaluation Check-off Form</w:t>
    </w:r>
    <w:r w:rsidR="009E65FC" w:rsidRPr="00322ACE">
      <w:rPr>
        <w:rFonts w:ascii="Times New Roman" w:hAnsi="Times New Roman"/>
        <w:b/>
        <w:sz w:val="28"/>
        <w:szCs w:val="28"/>
      </w:rPr>
      <w:t xml:space="preserve"> </w:t>
    </w:r>
  </w:p>
  <w:p w14:paraId="30ED5202" w14:textId="77777777" w:rsidR="00322ACE" w:rsidRDefault="00322ACE" w:rsidP="004223A9">
    <w:pPr>
      <w:autoSpaceDE w:val="0"/>
      <w:autoSpaceDN w:val="0"/>
      <w:adjustRightInd w:val="0"/>
      <w:rPr>
        <w:rFonts w:ascii="Times New Roman" w:hAnsi="Times New Roman"/>
        <w:b/>
      </w:rPr>
    </w:pPr>
  </w:p>
  <w:p w14:paraId="022FFCDD" w14:textId="2F89A691" w:rsidR="00F475BE" w:rsidRPr="0087469E" w:rsidRDefault="00F475BE" w:rsidP="004223A9">
    <w:pPr>
      <w:autoSpaceDE w:val="0"/>
      <w:autoSpaceDN w:val="0"/>
      <w:adjustRightInd w:val="0"/>
      <w:rPr>
        <w:rFonts w:ascii="Times New Roman" w:hAnsi="Times New Roman"/>
        <w:color w:val="000000"/>
        <w:sz w:val="28"/>
        <w:szCs w:val="28"/>
      </w:rPr>
    </w:pPr>
    <w:r w:rsidRPr="00774E6F">
      <w:rPr>
        <w:rFonts w:ascii="Times New Roman" w:hAnsi="Times New Roman"/>
        <w:b/>
      </w:rPr>
      <w:t xml:space="preserve">Course Title: </w:t>
    </w:r>
    <w:r w:rsidR="00322ACE">
      <w:rPr>
        <w:rFonts w:ascii="Times New Roman" w:hAnsi="Times New Roman"/>
        <w:b/>
      </w:rPr>
      <w:t xml:space="preserve">  </w:t>
    </w:r>
    <w:r>
      <w:rPr>
        <w:rFonts w:ascii="Times New Roman" w:hAnsi="Times New Roman"/>
        <w:b/>
        <w:bCs/>
        <w:color w:val="000000"/>
      </w:rPr>
      <w:t>Diagnostics Phleb</w:t>
    </w:r>
    <w:r w:rsidR="00B06541">
      <w:rPr>
        <w:rFonts w:ascii="Times New Roman" w:hAnsi="Times New Roman"/>
        <w:b/>
        <w:bCs/>
        <w:color w:val="000000"/>
      </w:rPr>
      <w:t>o</w:t>
    </w:r>
    <w:r>
      <w:rPr>
        <w:rFonts w:ascii="Times New Roman" w:hAnsi="Times New Roman"/>
        <w:b/>
        <w:bCs/>
        <w:color w:val="000000"/>
      </w:rPr>
      <w:t xml:space="preserve">tomy </w:t>
    </w:r>
    <w:r w:rsidR="004426AE">
      <w:rPr>
        <w:rFonts w:ascii="Times New Roman" w:hAnsi="Times New Roman"/>
        <w:b/>
        <w:bCs/>
        <w:color w:val="000000"/>
      </w:rPr>
      <w:t>25.57400</w:t>
    </w:r>
  </w:p>
  <w:p w14:paraId="06046B8D" w14:textId="77777777" w:rsidR="00F475BE" w:rsidRPr="00774E6F" w:rsidRDefault="00F475BE" w:rsidP="004223A9">
    <w:pPr>
      <w:pStyle w:val="Header"/>
      <w:ind w:right="360"/>
      <w:rPr>
        <w:rFonts w:ascii="Times New Roman" w:hAnsi="Times New Roman"/>
        <w:b/>
      </w:rPr>
    </w:pPr>
    <w:r w:rsidRPr="00774E6F">
      <w:rPr>
        <w:rFonts w:ascii="Times New Roman" w:hAnsi="Times New Roman"/>
        <w:b/>
      </w:rPr>
      <w:t xml:space="preserve">School: </w:t>
    </w:r>
  </w:p>
  <w:p w14:paraId="729EBBB7" w14:textId="77777777" w:rsidR="00F475BE" w:rsidRPr="00774E6F" w:rsidRDefault="00F475BE" w:rsidP="004223A9">
    <w:pPr>
      <w:pStyle w:val="Header"/>
      <w:ind w:right="360"/>
      <w:rPr>
        <w:rFonts w:ascii="Times New Roman" w:hAnsi="Times New Roman"/>
        <w:b/>
      </w:rPr>
    </w:pPr>
    <w:r w:rsidRPr="00774E6F">
      <w:rPr>
        <w:rFonts w:ascii="Times New Roman" w:hAnsi="Times New Roman"/>
        <w:b/>
      </w:rPr>
      <w:t xml:space="preserve">Teacher:  </w:t>
    </w:r>
  </w:p>
  <w:p w14:paraId="4E9454DB" w14:textId="77777777" w:rsidR="00F475BE" w:rsidRDefault="00F475BE" w:rsidP="004223A9">
    <w:pPr>
      <w:pStyle w:val="Header"/>
      <w:ind w:right="360"/>
      <w:rPr>
        <w:rFonts w:ascii="Times New Roman" w:hAnsi="Times New Roman"/>
        <w:b/>
      </w:rPr>
    </w:pPr>
    <w:r w:rsidRPr="00774E6F">
      <w:rPr>
        <w:rFonts w:ascii="Times New Roman" w:hAnsi="Times New Roman"/>
        <w:b/>
      </w:rPr>
      <w:t xml:space="preserve">Date: </w:t>
    </w:r>
    <w:r>
      <w:rPr>
        <w:rFonts w:ascii="Times New Roman" w:hAnsi="Times New Roman"/>
        <w:b/>
      </w:rPr>
      <w:t xml:space="preserve"> </w:t>
    </w:r>
  </w:p>
  <w:p w14:paraId="2B882A27" w14:textId="77777777" w:rsidR="00F475BE" w:rsidRPr="00774E6F" w:rsidRDefault="00F475BE" w:rsidP="004223A9">
    <w:pPr>
      <w:pStyle w:val="Header"/>
      <w:ind w:right="360"/>
      <w:rPr>
        <w:rFonts w:ascii="Times New Roman" w:hAnsi="Times New Roman"/>
        <w:b/>
      </w:rPr>
    </w:pPr>
    <w:r>
      <w:rPr>
        <w:rFonts w:ascii="Times New Roman" w:hAnsi="Times New Roman"/>
        <w:b/>
      </w:rPr>
      <w:t xml:space="preserve">Evaluator: </w:t>
    </w:r>
  </w:p>
  <w:p w14:paraId="21C5F6C8" w14:textId="77777777" w:rsidR="00F475BE" w:rsidRDefault="00F475B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AA1"/>
    <w:multiLevelType w:val="multilevel"/>
    <w:tmpl w:val="71FC36FC"/>
    <w:lvl w:ilvl="0">
      <w:start w:val="3"/>
      <w:numFmt w:val="decimal"/>
      <w:lvlText w:val="%1"/>
      <w:lvlJc w:val="left"/>
      <w:pPr>
        <w:ind w:left="903" w:hanging="540"/>
      </w:pPr>
      <w:rPr>
        <w:rFonts w:hint="default"/>
      </w:rPr>
    </w:lvl>
    <w:lvl w:ilvl="1">
      <w:start w:val="1"/>
      <w:numFmt w:val="decimal"/>
      <w:lvlText w:val="%1.%2"/>
      <w:lvlJc w:val="left"/>
      <w:pPr>
        <w:ind w:left="903" w:hanging="540"/>
      </w:pPr>
      <w:rPr>
        <w:rFonts w:ascii="Arial" w:eastAsia="Arial" w:hAnsi="Arial" w:hint="default"/>
        <w:spacing w:val="-1"/>
        <w:w w:val="100"/>
        <w:sz w:val="23"/>
        <w:szCs w:val="23"/>
      </w:rPr>
    </w:lvl>
    <w:lvl w:ilvl="2">
      <w:start w:val="1"/>
      <w:numFmt w:val="bullet"/>
      <w:lvlText w:val="•"/>
      <w:lvlJc w:val="left"/>
      <w:pPr>
        <w:ind w:left="2742" w:hanging="540"/>
      </w:pPr>
      <w:rPr>
        <w:rFonts w:hint="default"/>
      </w:rPr>
    </w:lvl>
    <w:lvl w:ilvl="3">
      <w:start w:val="1"/>
      <w:numFmt w:val="bullet"/>
      <w:lvlText w:val="•"/>
      <w:lvlJc w:val="left"/>
      <w:pPr>
        <w:ind w:left="3664" w:hanging="540"/>
      </w:pPr>
      <w:rPr>
        <w:rFonts w:hint="default"/>
      </w:rPr>
    </w:lvl>
    <w:lvl w:ilvl="4">
      <w:start w:val="1"/>
      <w:numFmt w:val="bullet"/>
      <w:lvlText w:val="•"/>
      <w:lvlJc w:val="left"/>
      <w:pPr>
        <w:ind w:left="4585" w:hanging="540"/>
      </w:pPr>
      <w:rPr>
        <w:rFonts w:hint="default"/>
      </w:rPr>
    </w:lvl>
    <w:lvl w:ilvl="5">
      <w:start w:val="1"/>
      <w:numFmt w:val="bullet"/>
      <w:lvlText w:val="•"/>
      <w:lvlJc w:val="left"/>
      <w:pPr>
        <w:ind w:left="5507" w:hanging="540"/>
      </w:pPr>
      <w:rPr>
        <w:rFonts w:hint="default"/>
      </w:rPr>
    </w:lvl>
    <w:lvl w:ilvl="6">
      <w:start w:val="1"/>
      <w:numFmt w:val="bullet"/>
      <w:lvlText w:val="•"/>
      <w:lvlJc w:val="left"/>
      <w:pPr>
        <w:ind w:left="6428" w:hanging="540"/>
      </w:pPr>
      <w:rPr>
        <w:rFonts w:hint="default"/>
      </w:rPr>
    </w:lvl>
    <w:lvl w:ilvl="7">
      <w:start w:val="1"/>
      <w:numFmt w:val="bullet"/>
      <w:lvlText w:val="•"/>
      <w:lvlJc w:val="left"/>
      <w:pPr>
        <w:ind w:left="7349" w:hanging="540"/>
      </w:pPr>
      <w:rPr>
        <w:rFonts w:hint="default"/>
      </w:rPr>
    </w:lvl>
    <w:lvl w:ilvl="8">
      <w:start w:val="1"/>
      <w:numFmt w:val="bullet"/>
      <w:lvlText w:val="•"/>
      <w:lvlJc w:val="left"/>
      <w:pPr>
        <w:ind w:left="8271" w:hanging="540"/>
      </w:pPr>
      <w:rPr>
        <w:rFonts w:hint="default"/>
      </w:rPr>
    </w:lvl>
  </w:abstractNum>
  <w:abstractNum w:abstractNumId="1" w15:restartNumberingAfterBreak="0">
    <w:nsid w:val="0643569F"/>
    <w:multiLevelType w:val="multilevel"/>
    <w:tmpl w:val="CDC47AA8"/>
    <w:lvl w:ilvl="0">
      <w:start w:val="2"/>
      <w:numFmt w:val="decimal"/>
      <w:lvlText w:val="%1"/>
      <w:lvlJc w:val="left"/>
      <w:pPr>
        <w:ind w:left="920" w:hanging="557"/>
      </w:pPr>
      <w:rPr>
        <w:rFonts w:hint="default"/>
      </w:rPr>
    </w:lvl>
    <w:lvl w:ilvl="1">
      <w:start w:val="1"/>
      <w:numFmt w:val="decimal"/>
      <w:lvlText w:val="%1.%2"/>
      <w:lvlJc w:val="left"/>
      <w:pPr>
        <w:ind w:left="920" w:hanging="557"/>
      </w:pPr>
      <w:rPr>
        <w:rFonts w:ascii="Arial" w:eastAsia="Arial" w:hAnsi="Arial" w:hint="default"/>
        <w:spacing w:val="-1"/>
        <w:w w:val="100"/>
        <w:sz w:val="23"/>
        <w:szCs w:val="23"/>
      </w:rPr>
    </w:lvl>
    <w:lvl w:ilvl="2">
      <w:start w:val="1"/>
      <w:numFmt w:val="bullet"/>
      <w:lvlText w:val="•"/>
      <w:lvlJc w:val="left"/>
      <w:pPr>
        <w:ind w:left="2758" w:hanging="557"/>
      </w:pPr>
      <w:rPr>
        <w:rFonts w:hint="default"/>
      </w:rPr>
    </w:lvl>
    <w:lvl w:ilvl="3">
      <w:start w:val="1"/>
      <w:numFmt w:val="bullet"/>
      <w:lvlText w:val="•"/>
      <w:lvlJc w:val="left"/>
      <w:pPr>
        <w:ind w:left="3678" w:hanging="557"/>
      </w:pPr>
      <w:rPr>
        <w:rFonts w:hint="default"/>
      </w:rPr>
    </w:lvl>
    <w:lvl w:ilvl="4">
      <w:start w:val="1"/>
      <w:numFmt w:val="bullet"/>
      <w:lvlText w:val="•"/>
      <w:lvlJc w:val="left"/>
      <w:pPr>
        <w:ind w:left="4597" w:hanging="557"/>
      </w:pPr>
      <w:rPr>
        <w:rFonts w:hint="default"/>
      </w:rPr>
    </w:lvl>
    <w:lvl w:ilvl="5">
      <w:start w:val="1"/>
      <w:numFmt w:val="bullet"/>
      <w:lvlText w:val="•"/>
      <w:lvlJc w:val="left"/>
      <w:pPr>
        <w:ind w:left="5517" w:hanging="557"/>
      </w:pPr>
      <w:rPr>
        <w:rFonts w:hint="default"/>
      </w:rPr>
    </w:lvl>
    <w:lvl w:ilvl="6">
      <w:start w:val="1"/>
      <w:numFmt w:val="bullet"/>
      <w:lvlText w:val="•"/>
      <w:lvlJc w:val="left"/>
      <w:pPr>
        <w:ind w:left="6436" w:hanging="557"/>
      </w:pPr>
      <w:rPr>
        <w:rFonts w:hint="default"/>
      </w:rPr>
    </w:lvl>
    <w:lvl w:ilvl="7">
      <w:start w:val="1"/>
      <w:numFmt w:val="bullet"/>
      <w:lvlText w:val="•"/>
      <w:lvlJc w:val="left"/>
      <w:pPr>
        <w:ind w:left="7355" w:hanging="557"/>
      </w:pPr>
      <w:rPr>
        <w:rFonts w:hint="default"/>
      </w:rPr>
    </w:lvl>
    <w:lvl w:ilvl="8">
      <w:start w:val="1"/>
      <w:numFmt w:val="bullet"/>
      <w:lvlText w:val="•"/>
      <w:lvlJc w:val="left"/>
      <w:pPr>
        <w:ind w:left="8275" w:hanging="557"/>
      </w:pPr>
      <w:rPr>
        <w:rFonts w:hint="default"/>
      </w:rPr>
    </w:lvl>
  </w:abstractNum>
  <w:abstractNum w:abstractNumId="2" w15:restartNumberingAfterBreak="0">
    <w:nsid w:val="0E5205D1"/>
    <w:multiLevelType w:val="multilevel"/>
    <w:tmpl w:val="E1B0B558"/>
    <w:lvl w:ilvl="0">
      <w:start w:val="4"/>
      <w:numFmt w:val="decimal"/>
      <w:lvlText w:val="%1"/>
      <w:lvlJc w:val="left"/>
      <w:pPr>
        <w:ind w:left="808" w:hanging="540"/>
      </w:pPr>
      <w:rPr>
        <w:rFonts w:hint="default"/>
      </w:rPr>
    </w:lvl>
    <w:lvl w:ilvl="1">
      <w:start w:val="5"/>
      <w:numFmt w:val="decimal"/>
      <w:lvlText w:val="%1.%2"/>
      <w:lvlJc w:val="left"/>
      <w:pPr>
        <w:ind w:left="808" w:hanging="540"/>
      </w:pPr>
      <w:rPr>
        <w:rFonts w:ascii="Arial" w:eastAsia="Arial" w:hAnsi="Arial" w:hint="default"/>
        <w:spacing w:val="-1"/>
        <w:w w:val="100"/>
        <w:sz w:val="23"/>
        <w:szCs w:val="23"/>
      </w:rPr>
    </w:lvl>
    <w:lvl w:ilvl="2">
      <w:start w:val="1"/>
      <w:numFmt w:val="bullet"/>
      <w:lvlText w:val="•"/>
      <w:lvlJc w:val="left"/>
      <w:pPr>
        <w:ind w:left="1167" w:hanging="360"/>
      </w:pPr>
      <w:rPr>
        <w:rFonts w:ascii="Arial" w:eastAsia="Arial" w:hAnsi="Arial" w:hint="default"/>
        <w:w w:val="100"/>
        <w:sz w:val="23"/>
        <w:szCs w:val="23"/>
      </w:rPr>
    </w:lvl>
    <w:lvl w:ilvl="3">
      <w:start w:val="1"/>
      <w:numFmt w:val="bullet"/>
      <w:lvlText w:val="•"/>
      <w:lvlJc w:val="left"/>
      <w:pPr>
        <w:ind w:left="3146" w:hanging="360"/>
      </w:pPr>
      <w:rPr>
        <w:rFonts w:hint="default"/>
      </w:rPr>
    </w:lvl>
    <w:lvl w:ilvl="4">
      <w:start w:val="1"/>
      <w:numFmt w:val="bullet"/>
      <w:lvlText w:val="•"/>
      <w:lvlJc w:val="left"/>
      <w:pPr>
        <w:ind w:left="4140" w:hanging="360"/>
      </w:pPr>
      <w:rPr>
        <w:rFonts w:hint="default"/>
      </w:rPr>
    </w:lvl>
    <w:lvl w:ilvl="5">
      <w:start w:val="1"/>
      <w:numFmt w:val="bullet"/>
      <w:lvlText w:val="•"/>
      <w:lvlJc w:val="left"/>
      <w:pPr>
        <w:ind w:left="5133" w:hanging="360"/>
      </w:pPr>
      <w:rPr>
        <w:rFonts w:hint="default"/>
      </w:rPr>
    </w:lvl>
    <w:lvl w:ilvl="6">
      <w:start w:val="1"/>
      <w:numFmt w:val="bullet"/>
      <w:lvlText w:val="•"/>
      <w:lvlJc w:val="left"/>
      <w:pPr>
        <w:ind w:left="6126" w:hanging="360"/>
      </w:pPr>
      <w:rPr>
        <w:rFonts w:hint="default"/>
      </w:rPr>
    </w:lvl>
    <w:lvl w:ilvl="7">
      <w:start w:val="1"/>
      <w:numFmt w:val="bullet"/>
      <w:lvlText w:val="•"/>
      <w:lvlJc w:val="left"/>
      <w:pPr>
        <w:ind w:left="7120" w:hanging="360"/>
      </w:pPr>
      <w:rPr>
        <w:rFonts w:hint="default"/>
      </w:rPr>
    </w:lvl>
    <w:lvl w:ilvl="8">
      <w:start w:val="1"/>
      <w:numFmt w:val="bullet"/>
      <w:lvlText w:val="•"/>
      <w:lvlJc w:val="left"/>
      <w:pPr>
        <w:ind w:left="8113" w:hanging="360"/>
      </w:pPr>
      <w:rPr>
        <w:rFonts w:hint="default"/>
      </w:rPr>
    </w:lvl>
  </w:abstractNum>
  <w:abstractNum w:abstractNumId="3" w15:restartNumberingAfterBreak="0">
    <w:nsid w:val="172E05AE"/>
    <w:multiLevelType w:val="hybridMultilevel"/>
    <w:tmpl w:val="564E5BDC"/>
    <w:lvl w:ilvl="0" w:tplc="F49ED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964511"/>
    <w:multiLevelType w:val="hybridMultilevel"/>
    <w:tmpl w:val="52EEF56C"/>
    <w:lvl w:ilvl="0" w:tplc="D3BA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C2CEA"/>
    <w:multiLevelType w:val="multilevel"/>
    <w:tmpl w:val="8138A83E"/>
    <w:lvl w:ilvl="0">
      <w:start w:val="8"/>
      <w:numFmt w:val="decimal"/>
      <w:lvlText w:val="%1"/>
      <w:lvlJc w:val="left"/>
      <w:pPr>
        <w:ind w:left="862" w:hanging="548"/>
      </w:pPr>
      <w:rPr>
        <w:rFonts w:hint="default"/>
      </w:rPr>
    </w:lvl>
    <w:lvl w:ilvl="1">
      <w:start w:val="1"/>
      <w:numFmt w:val="decimal"/>
      <w:lvlText w:val="%1.%2"/>
      <w:lvlJc w:val="left"/>
      <w:pPr>
        <w:ind w:left="862" w:hanging="548"/>
      </w:pPr>
      <w:rPr>
        <w:rFonts w:ascii="Arial" w:eastAsia="Arial" w:hAnsi="Arial" w:hint="default"/>
        <w:spacing w:val="-1"/>
        <w:w w:val="100"/>
        <w:sz w:val="23"/>
        <w:szCs w:val="23"/>
      </w:rPr>
    </w:lvl>
    <w:lvl w:ilvl="2">
      <w:start w:val="1"/>
      <w:numFmt w:val="bullet"/>
      <w:lvlText w:val=""/>
      <w:lvlJc w:val="left"/>
      <w:pPr>
        <w:ind w:left="1368" w:hanging="341"/>
      </w:pPr>
      <w:rPr>
        <w:rFonts w:ascii="Symbol" w:eastAsia="Symbol" w:hAnsi="Symbol" w:hint="default"/>
        <w:w w:val="100"/>
        <w:sz w:val="23"/>
        <w:szCs w:val="23"/>
      </w:rPr>
    </w:lvl>
    <w:lvl w:ilvl="3">
      <w:start w:val="1"/>
      <w:numFmt w:val="bullet"/>
      <w:lvlText w:val="•"/>
      <w:lvlJc w:val="left"/>
      <w:pPr>
        <w:ind w:left="3328" w:hanging="341"/>
      </w:pPr>
      <w:rPr>
        <w:rFonts w:hint="default"/>
      </w:rPr>
    </w:lvl>
    <w:lvl w:ilvl="4">
      <w:start w:val="1"/>
      <w:numFmt w:val="bullet"/>
      <w:lvlText w:val="•"/>
      <w:lvlJc w:val="left"/>
      <w:pPr>
        <w:ind w:left="4313" w:hanging="341"/>
      </w:pPr>
      <w:rPr>
        <w:rFonts w:hint="default"/>
      </w:rPr>
    </w:lvl>
    <w:lvl w:ilvl="5">
      <w:start w:val="1"/>
      <w:numFmt w:val="bullet"/>
      <w:lvlText w:val="•"/>
      <w:lvlJc w:val="left"/>
      <w:pPr>
        <w:ind w:left="5297" w:hanging="341"/>
      </w:pPr>
      <w:rPr>
        <w:rFonts w:hint="default"/>
      </w:rPr>
    </w:lvl>
    <w:lvl w:ilvl="6">
      <w:start w:val="1"/>
      <w:numFmt w:val="bullet"/>
      <w:lvlText w:val="•"/>
      <w:lvlJc w:val="left"/>
      <w:pPr>
        <w:ind w:left="6282" w:hanging="341"/>
      </w:pPr>
      <w:rPr>
        <w:rFonts w:hint="default"/>
      </w:rPr>
    </w:lvl>
    <w:lvl w:ilvl="7">
      <w:start w:val="1"/>
      <w:numFmt w:val="bullet"/>
      <w:lvlText w:val="•"/>
      <w:lvlJc w:val="left"/>
      <w:pPr>
        <w:ind w:left="7266" w:hanging="341"/>
      </w:pPr>
      <w:rPr>
        <w:rFonts w:hint="default"/>
      </w:rPr>
    </w:lvl>
    <w:lvl w:ilvl="8">
      <w:start w:val="1"/>
      <w:numFmt w:val="bullet"/>
      <w:lvlText w:val="•"/>
      <w:lvlJc w:val="left"/>
      <w:pPr>
        <w:ind w:left="8251" w:hanging="341"/>
      </w:pPr>
      <w:rPr>
        <w:rFonts w:hint="default"/>
      </w:rPr>
    </w:lvl>
  </w:abstractNum>
  <w:abstractNum w:abstractNumId="6" w15:restartNumberingAfterBreak="0">
    <w:nsid w:val="49BE39A8"/>
    <w:multiLevelType w:val="multilevel"/>
    <w:tmpl w:val="D5BAF80E"/>
    <w:lvl w:ilvl="0">
      <w:start w:val="7"/>
      <w:numFmt w:val="decimal"/>
      <w:lvlText w:val="%1"/>
      <w:lvlJc w:val="left"/>
      <w:pPr>
        <w:ind w:left="808" w:hanging="541"/>
      </w:pPr>
      <w:rPr>
        <w:rFonts w:hint="default"/>
      </w:rPr>
    </w:lvl>
    <w:lvl w:ilvl="1">
      <w:start w:val="1"/>
      <w:numFmt w:val="decimal"/>
      <w:lvlText w:val="%1.%2"/>
      <w:lvlJc w:val="left"/>
      <w:pPr>
        <w:ind w:left="808" w:hanging="541"/>
      </w:pPr>
      <w:rPr>
        <w:rFonts w:ascii="Arial" w:eastAsia="Arial" w:hAnsi="Arial" w:hint="default"/>
        <w:spacing w:val="-1"/>
        <w:w w:val="100"/>
        <w:sz w:val="23"/>
        <w:szCs w:val="23"/>
      </w:rPr>
    </w:lvl>
    <w:lvl w:ilvl="2">
      <w:start w:val="1"/>
      <w:numFmt w:val="bullet"/>
      <w:lvlText w:val="•"/>
      <w:lvlJc w:val="left"/>
      <w:pPr>
        <w:ind w:left="2660" w:hanging="541"/>
      </w:pPr>
      <w:rPr>
        <w:rFonts w:hint="default"/>
      </w:rPr>
    </w:lvl>
    <w:lvl w:ilvl="3">
      <w:start w:val="1"/>
      <w:numFmt w:val="bullet"/>
      <w:lvlText w:val="•"/>
      <w:lvlJc w:val="left"/>
      <w:pPr>
        <w:ind w:left="3590" w:hanging="541"/>
      </w:pPr>
      <w:rPr>
        <w:rFonts w:hint="default"/>
      </w:rPr>
    </w:lvl>
    <w:lvl w:ilvl="4">
      <w:start w:val="1"/>
      <w:numFmt w:val="bullet"/>
      <w:lvlText w:val="•"/>
      <w:lvlJc w:val="left"/>
      <w:pPr>
        <w:ind w:left="4520" w:hanging="541"/>
      </w:pPr>
      <w:rPr>
        <w:rFonts w:hint="default"/>
      </w:rPr>
    </w:lvl>
    <w:lvl w:ilvl="5">
      <w:start w:val="1"/>
      <w:numFmt w:val="bullet"/>
      <w:lvlText w:val="•"/>
      <w:lvlJc w:val="left"/>
      <w:pPr>
        <w:ind w:left="5450" w:hanging="541"/>
      </w:pPr>
      <w:rPr>
        <w:rFonts w:hint="default"/>
      </w:rPr>
    </w:lvl>
    <w:lvl w:ilvl="6">
      <w:start w:val="1"/>
      <w:numFmt w:val="bullet"/>
      <w:lvlText w:val="•"/>
      <w:lvlJc w:val="left"/>
      <w:pPr>
        <w:ind w:left="6380" w:hanging="541"/>
      </w:pPr>
      <w:rPr>
        <w:rFonts w:hint="default"/>
      </w:rPr>
    </w:lvl>
    <w:lvl w:ilvl="7">
      <w:start w:val="1"/>
      <w:numFmt w:val="bullet"/>
      <w:lvlText w:val="•"/>
      <w:lvlJc w:val="left"/>
      <w:pPr>
        <w:ind w:left="7310" w:hanging="541"/>
      </w:pPr>
      <w:rPr>
        <w:rFonts w:hint="default"/>
      </w:rPr>
    </w:lvl>
    <w:lvl w:ilvl="8">
      <w:start w:val="1"/>
      <w:numFmt w:val="bullet"/>
      <w:lvlText w:val="•"/>
      <w:lvlJc w:val="left"/>
      <w:pPr>
        <w:ind w:left="8240" w:hanging="541"/>
      </w:pPr>
      <w:rPr>
        <w:rFonts w:hint="default"/>
      </w:rPr>
    </w:lvl>
  </w:abstractNum>
  <w:abstractNum w:abstractNumId="7" w15:restartNumberingAfterBreak="0">
    <w:nsid w:val="4C616561"/>
    <w:multiLevelType w:val="multilevel"/>
    <w:tmpl w:val="CF185D4E"/>
    <w:lvl w:ilvl="0">
      <w:start w:val="4"/>
      <w:numFmt w:val="decimal"/>
      <w:lvlText w:val="%1"/>
      <w:lvlJc w:val="left"/>
      <w:pPr>
        <w:ind w:left="903" w:hanging="540"/>
      </w:pPr>
      <w:rPr>
        <w:rFonts w:hint="default"/>
      </w:rPr>
    </w:lvl>
    <w:lvl w:ilvl="1">
      <w:start w:val="1"/>
      <w:numFmt w:val="decimal"/>
      <w:lvlText w:val="%1.%2"/>
      <w:lvlJc w:val="left"/>
      <w:pPr>
        <w:ind w:left="903" w:hanging="540"/>
      </w:pPr>
      <w:rPr>
        <w:rFonts w:ascii="Arial" w:eastAsia="Arial" w:hAnsi="Arial" w:hint="default"/>
        <w:spacing w:val="-1"/>
        <w:w w:val="100"/>
        <w:sz w:val="23"/>
        <w:szCs w:val="23"/>
      </w:rPr>
    </w:lvl>
    <w:lvl w:ilvl="2">
      <w:start w:val="1"/>
      <w:numFmt w:val="bullet"/>
      <w:lvlText w:val="•"/>
      <w:lvlJc w:val="left"/>
      <w:pPr>
        <w:ind w:left="2742" w:hanging="540"/>
      </w:pPr>
      <w:rPr>
        <w:rFonts w:hint="default"/>
      </w:rPr>
    </w:lvl>
    <w:lvl w:ilvl="3">
      <w:start w:val="1"/>
      <w:numFmt w:val="bullet"/>
      <w:lvlText w:val="•"/>
      <w:lvlJc w:val="left"/>
      <w:pPr>
        <w:ind w:left="3664" w:hanging="540"/>
      </w:pPr>
      <w:rPr>
        <w:rFonts w:hint="default"/>
      </w:rPr>
    </w:lvl>
    <w:lvl w:ilvl="4">
      <w:start w:val="1"/>
      <w:numFmt w:val="bullet"/>
      <w:lvlText w:val="•"/>
      <w:lvlJc w:val="left"/>
      <w:pPr>
        <w:ind w:left="4585" w:hanging="540"/>
      </w:pPr>
      <w:rPr>
        <w:rFonts w:hint="default"/>
      </w:rPr>
    </w:lvl>
    <w:lvl w:ilvl="5">
      <w:start w:val="1"/>
      <w:numFmt w:val="bullet"/>
      <w:lvlText w:val="•"/>
      <w:lvlJc w:val="left"/>
      <w:pPr>
        <w:ind w:left="5507" w:hanging="540"/>
      </w:pPr>
      <w:rPr>
        <w:rFonts w:hint="default"/>
      </w:rPr>
    </w:lvl>
    <w:lvl w:ilvl="6">
      <w:start w:val="1"/>
      <w:numFmt w:val="bullet"/>
      <w:lvlText w:val="•"/>
      <w:lvlJc w:val="left"/>
      <w:pPr>
        <w:ind w:left="6428" w:hanging="540"/>
      </w:pPr>
      <w:rPr>
        <w:rFonts w:hint="default"/>
      </w:rPr>
    </w:lvl>
    <w:lvl w:ilvl="7">
      <w:start w:val="1"/>
      <w:numFmt w:val="bullet"/>
      <w:lvlText w:val="•"/>
      <w:lvlJc w:val="left"/>
      <w:pPr>
        <w:ind w:left="7349" w:hanging="540"/>
      </w:pPr>
      <w:rPr>
        <w:rFonts w:hint="default"/>
      </w:rPr>
    </w:lvl>
    <w:lvl w:ilvl="8">
      <w:start w:val="1"/>
      <w:numFmt w:val="bullet"/>
      <w:lvlText w:val="•"/>
      <w:lvlJc w:val="left"/>
      <w:pPr>
        <w:ind w:left="8271" w:hanging="540"/>
      </w:pPr>
      <w:rPr>
        <w:rFonts w:hint="default"/>
      </w:rPr>
    </w:lvl>
  </w:abstractNum>
  <w:abstractNum w:abstractNumId="8" w15:restartNumberingAfterBreak="0">
    <w:nsid w:val="4D975D19"/>
    <w:multiLevelType w:val="hybridMultilevel"/>
    <w:tmpl w:val="2DB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04595"/>
    <w:multiLevelType w:val="multilevel"/>
    <w:tmpl w:val="EE2474B0"/>
    <w:lvl w:ilvl="0">
      <w:start w:val="5"/>
      <w:numFmt w:val="decimal"/>
      <w:lvlText w:val="%1"/>
      <w:lvlJc w:val="left"/>
      <w:pPr>
        <w:ind w:left="824" w:hanging="541"/>
      </w:pPr>
      <w:rPr>
        <w:rFonts w:hint="default"/>
      </w:rPr>
    </w:lvl>
    <w:lvl w:ilvl="1">
      <w:start w:val="1"/>
      <w:numFmt w:val="decimal"/>
      <w:lvlText w:val="%1.%2"/>
      <w:lvlJc w:val="left"/>
      <w:pPr>
        <w:ind w:left="824" w:hanging="541"/>
      </w:pPr>
      <w:rPr>
        <w:rFonts w:ascii="Arial" w:eastAsia="Arial" w:hAnsi="Arial" w:hint="default"/>
        <w:spacing w:val="-1"/>
        <w:w w:val="100"/>
        <w:sz w:val="23"/>
        <w:szCs w:val="23"/>
      </w:rPr>
    </w:lvl>
    <w:lvl w:ilvl="2">
      <w:start w:val="1"/>
      <w:numFmt w:val="bullet"/>
      <w:lvlText w:val="•"/>
      <w:lvlJc w:val="left"/>
      <w:pPr>
        <w:ind w:left="1168" w:hanging="344"/>
      </w:pPr>
      <w:rPr>
        <w:rFonts w:ascii="Arial" w:eastAsia="Arial" w:hAnsi="Arial" w:hint="default"/>
        <w:w w:val="100"/>
        <w:sz w:val="23"/>
        <w:szCs w:val="23"/>
      </w:rPr>
    </w:lvl>
    <w:lvl w:ilvl="3">
      <w:start w:val="1"/>
      <w:numFmt w:val="bullet"/>
      <w:lvlText w:val="•"/>
      <w:lvlJc w:val="left"/>
      <w:pPr>
        <w:ind w:left="3146" w:hanging="344"/>
      </w:pPr>
      <w:rPr>
        <w:rFonts w:hint="default"/>
      </w:rPr>
    </w:lvl>
    <w:lvl w:ilvl="4">
      <w:start w:val="1"/>
      <w:numFmt w:val="bullet"/>
      <w:lvlText w:val="•"/>
      <w:lvlJc w:val="left"/>
      <w:pPr>
        <w:ind w:left="4140" w:hanging="344"/>
      </w:pPr>
      <w:rPr>
        <w:rFonts w:hint="default"/>
      </w:rPr>
    </w:lvl>
    <w:lvl w:ilvl="5">
      <w:start w:val="1"/>
      <w:numFmt w:val="bullet"/>
      <w:lvlText w:val="•"/>
      <w:lvlJc w:val="left"/>
      <w:pPr>
        <w:ind w:left="5133" w:hanging="344"/>
      </w:pPr>
      <w:rPr>
        <w:rFonts w:hint="default"/>
      </w:rPr>
    </w:lvl>
    <w:lvl w:ilvl="6">
      <w:start w:val="1"/>
      <w:numFmt w:val="bullet"/>
      <w:lvlText w:val="•"/>
      <w:lvlJc w:val="left"/>
      <w:pPr>
        <w:ind w:left="6126" w:hanging="344"/>
      </w:pPr>
      <w:rPr>
        <w:rFonts w:hint="default"/>
      </w:rPr>
    </w:lvl>
    <w:lvl w:ilvl="7">
      <w:start w:val="1"/>
      <w:numFmt w:val="bullet"/>
      <w:lvlText w:val="•"/>
      <w:lvlJc w:val="left"/>
      <w:pPr>
        <w:ind w:left="7120" w:hanging="344"/>
      </w:pPr>
      <w:rPr>
        <w:rFonts w:hint="default"/>
      </w:rPr>
    </w:lvl>
    <w:lvl w:ilvl="8">
      <w:start w:val="1"/>
      <w:numFmt w:val="bullet"/>
      <w:lvlText w:val="•"/>
      <w:lvlJc w:val="left"/>
      <w:pPr>
        <w:ind w:left="8113" w:hanging="344"/>
      </w:pPr>
      <w:rPr>
        <w:rFonts w:hint="default"/>
      </w:rPr>
    </w:lvl>
  </w:abstractNum>
  <w:abstractNum w:abstractNumId="10" w15:restartNumberingAfterBreak="0">
    <w:nsid w:val="524F607B"/>
    <w:multiLevelType w:val="multilevel"/>
    <w:tmpl w:val="ECBCA25E"/>
    <w:lvl w:ilvl="0">
      <w:start w:val="10"/>
      <w:numFmt w:val="decimal"/>
      <w:lvlText w:val="%1"/>
      <w:lvlJc w:val="left"/>
      <w:pPr>
        <w:ind w:left="920" w:hanging="541"/>
      </w:pPr>
      <w:rPr>
        <w:rFonts w:hint="default"/>
      </w:rPr>
    </w:lvl>
    <w:lvl w:ilvl="1">
      <w:start w:val="1"/>
      <w:numFmt w:val="decimal"/>
      <w:lvlText w:val="%1.%2"/>
      <w:lvlJc w:val="left"/>
      <w:pPr>
        <w:ind w:left="920" w:hanging="541"/>
      </w:pPr>
      <w:rPr>
        <w:rFonts w:ascii="Arial" w:eastAsia="Arial" w:hAnsi="Arial" w:hint="default"/>
        <w:spacing w:val="-1"/>
        <w:w w:val="100"/>
        <w:sz w:val="23"/>
        <w:szCs w:val="23"/>
      </w:rPr>
    </w:lvl>
    <w:lvl w:ilvl="2">
      <w:start w:val="1"/>
      <w:numFmt w:val="bullet"/>
      <w:lvlText w:val=""/>
      <w:lvlJc w:val="left"/>
      <w:pPr>
        <w:ind w:left="1280" w:hanging="269"/>
      </w:pPr>
      <w:rPr>
        <w:rFonts w:ascii="Symbol" w:eastAsia="Symbol" w:hAnsi="Symbol" w:hint="default"/>
        <w:w w:val="100"/>
        <w:sz w:val="23"/>
        <w:szCs w:val="23"/>
      </w:rPr>
    </w:lvl>
    <w:lvl w:ilvl="3">
      <w:start w:val="1"/>
      <w:numFmt w:val="bullet"/>
      <w:lvlText w:val="•"/>
      <w:lvlJc w:val="left"/>
      <w:pPr>
        <w:ind w:left="2393" w:hanging="269"/>
      </w:pPr>
      <w:rPr>
        <w:rFonts w:hint="default"/>
      </w:rPr>
    </w:lvl>
    <w:lvl w:ilvl="4">
      <w:start w:val="1"/>
      <w:numFmt w:val="bullet"/>
      <w:lvlText w:val="•"/>
      <w:lvlJc w:val="left"/>
      <w:pPr>
        <w:ind w:left="3506" w:hanging="269"/>
      </w:pPr>
      <w:rPr>
        <w:rFonts w:hint="default"/>
      </w:rPr>
    </w:lvl>
    <w:lvl w:ilvl="5">
      <w:start w:val="1"/>
      <w:numFmt w:val="bullet"/>
      <w:lvlText w:val="•"/>
      <w:lvlJc w:val="left"/>
      <w:pPr>
        <w:ind w:left="4619" w:hanging="269"/>
      </w:pPr>
      <w:rPr>
        <w:rFonts w:hint="default"/>
      </w:rPr>
    </w:lvl>
    <w:lvl w:ilvl="6">
      <w:start w:val="1"/>
      <w:numFmt w:val="bullet"/>
      <w:lvlText w:val="•"/>
      <w:lvlJc w:val="left"/>
      <w:pPr>
        <w:ind w:left="5732" w:hanging="269"/>
      </w:pPr>
      <w:rPr>
        <w:rFonts w:hint="default"/>
      </w:rPr>
    </w:lvl>
    <w:lvl w:ilvl="7">
      <w:start w:val="1"/>
      <w:numFmt w:val="bullet"/>
      <w:lvlText w:val="•"/>
      <w:lvlJc w:val="left"/>
      <w:pPr>
        <w:ind w:left="6845" w:hanging="269"/>
      </w:pPr>
      <w:rPr>
        <w:rFonts w:hint="default"/>
      </w:rPr>
    </w:lvl>
    <w:lvl w:ilvl="8">
      <w:start w:val="1"/>
      <w:numFmt w:val="bullet"/>
      <w:lvlText w:val="•"/>
      <w:lvlJc w:val="left"/>
      <w:pPr>
        <w:ind w:left="7959" w:hanging="269"/>
      </w:pPr>
      <w:rPr>
        <w:rFonts w:hint="default"/>
      </w:rPr>
    </w:lvl>
  </w:abstractNum>
  <w:abstractNum w:abstractNumId="11" w15:restartNumberingAfterBreak="0">
    <w:nsid w:val="54377CE0"/>
    <w:multiLevelType w:val="multilevel"/>
    <w:tmpl w:val="9274F216"/>
    <w:lvl w:ilvl="0">
      <w:start w:val="9"/>
      <w:numFmt w:val="decimal"/>
      <w:lvlText w:val="%1"/>
      <w:lvlJc w:val="left"/>
      <w:pPr>
        <w:ind w:left="740" w:hanging="541"/>
      </w:pPr>
      <w:rPr>
        <w:rFonts w:hint="default"/>
      </w:rPr>
    </w:lvl>
    <w:lvl w:ilvl="1">
      <w:start w:val="1"/>
      <w:numFmt w:val="decimal"/>
      <w:lvlText w:val="%1.%2"/>
      <w:lvlJc w:val="left"/>
      <w:pPr>
        <w:ind w:left="740" w:hanging="541"/>
      </w:pPr>
      <w:rPr>
        <w:rFonts w:ascii="Arial" w:eastAsia="Arial" w:hAnsi="Arial" w:hint="default"/>
        <w:spacing w:val="-1"/>
        <w:w w:val="100"/>
        <w:sz w:val="23"/>
        <w:szCs w:val="23"/>
      </w:rPr>
    </w:lvl>
    <w:lvl w:ilvl="2">
      <w:start w:val="1"/>
      <w:numFmt w:val="bullet"/>
      <w:lvlText w:val=""/>
      <w:lvlJc w:val="left"/>
      <w:pPr>
        <w:ind w:left="1080" w:hanging="341"/>
      </w:pPr>
      <w:rPr>
        <w:rFonts w:ascii="Symbol" w:eastAsia="Symbol" w:hAnsi="Symbol" w:hint="default"/>
        <w:w w:val="100"/>
        <w:sz w:val="23"/>
        <w:szCs w:val="23"/>
      </w:rPr>
    </w:lvl>
    <w:lvl w:ilvl="3">
      <w:start w:val="1"/>
      <w:numFmt w:val="bullet"/>
      <w:lvlText w:val="•"/>
      <w:lvlJc w:val="left"/>
      <w:pPr>
        <w:ind w:left="3054" w:hanging="341"/>
      </w:pPr>
      <w:rPr>
        <w:rFonts w:hint="default"/>
      </w:rPr>
    </w:lvl>
    <w:lvl w:ilvl="4">
      <w:start w:val="1"/>
      <w:numFmt w:val="bullet"/>
      <w:lvlText w:val="•"/>
      <w:lvlJc w:val="left"/>
      <w:pPr>
        <w:ind w:left="4041" w:hanging="341"/>
      </w:pPr>
      <w:rPr>
        <w:rFonts w:hint="default"/>
      </w:rPr>
    </w:lvl>
    <w:lvl w:ilvl="5">
      <w:start w:val="1"/>
      <w:numFmt w:val="bullet"/>
      <w:lvlText w:val="•"/>
      <w:lvlJc w:val="left"/>
      <w:pPr>
        <w:ind w:left="5028" w:hanging="341"/>
      </w:pPr>
      <w:rPr>
        <w:rFonts w:hint="default"/>
      </w:rPr>
    </w:lvl>
    <w:lvl w:ilvl="6">
      <w:start w:val="1"/>
      <w:numFmt w:val="bullet"/>
      <w:lvlText w:val="•"/>
      <w:lvlJc w:val="left"/>
      <w:pPr>
        <w:ind w:left="6015" w:hanging="341"/>
      </w:pPr>
      <w:rPr>
        <w:rFonts w:hint="default"/>
      </w:rPr>
    </w:lvl>
    <w:lvl w:ilvl="7">
      <w:start w:val="1"/>
      <w:numFmt w:val="bullet"/>
      <w:lvlText w:val="•"/>
      <w:lvlJc w:val="left"/>
      <w:pPr>
        <w:ind w:left="7002" w:hanging="341"/>
      </w:pPr>
      <w:rPr>
        <w:rFonts w:hint="default"/>
      </w:rPr>
    </w:lvl>
    <w:lvl w:ilvl="8">
      <w:start w:val="1"/>
      <w:numFmt w:val="bullet"/>
      <w:lvlText w:val="•"/>
      <w:lvlJc w:val="left"/>
      <w:pPr>
        <w:ind w:left="7989" w:hanging="341"/>
      </w:pPr>
      <w:rPr>
        <w:rFonts w:hint="default"/>
      </w:rPr>
    </w:lvl>
  </w:abstractNum>
  <w:abstractNum w:abstractNumId="12" w15:restartNumberingAfterBreak="0">
    <w:nsid w:val="65152619"/>
    <w:multiLevelType w:val="hybridMultilevel"/>
    <w:tmpl w:val="90129280"/>
    <w:lvl w:ilvl="0" w:tplc="9F840CF4">
      <w:start w:val="1"/>
      <w:numFmt w:val="bullet"/>
      <w:lvlText w:val="•"/>
      <w:lvlJc w:val="left"/>
      <w:pPr>
        <w:ind w:left="1100" w:hanging="360"/>
      </w:pPr>
      <w:rPr>
        <w:rFonts w:ascii="Arial" w:eastAsia="Arial" w:hAnsi="Arial" w:hint="default"/>
        <w:w w:val="100"/>
        <w:sz w:val="23"/>
        <w:szCs w:val="23"/>
      </w:rPr>
    </w:lvl>
    <w:lvl w:ilvl="1" w:tplc="452CFF36">
      <w:start w:val="1"/>
      <w:numFmt w:val="bullet"/>
      <w:lvlText w:val="•"/>
      <w:lvlJc w:val="left"/>
      <w:pPr>
        <w:ind w:left="1989" w:hanging="360"/>
      </w:pPr>
      <w:rPr>
        <w:rFonts w:hint="default"/>
      </w:rPr>
    </w:lvl>
    <w:lvl w:ilvl="2" w:tplc="4B26599A">
      <w:start w:val="1"/>
      <w:numFmt w:val="bullet"/>
      <w:lvlText w:val="•"/>
      <w:lvlJc w:val="left"/>
      <w:pPr>
        <w:ind w:left="2878" w:hanging="360"/>
      </w:pPr>
      <w:rPr>
        <w:rFonts w:hint="default"/>
      </w:rPr>
    </w:lvl>
    <w:lvl w:ilvl="3" w:tplc="CB4CD60A">
      <w:start w:val="1"/>
      <w:numFmt w:val="bullet"/>
      <w:lvlText w:val="•"/>
      <w:lvlJc w:val="left"/>
      <w:pPr>
        <w:ind w:left="3767" w:hanging="360"/>
      </w:pPr>
      <w:rPr>
        <w:rFonts w:hint="default"/>
      </w:rPr>
    </w:lvl>
    <w:lvl w:ilvl="4" w:tplc="DDACBD7A">
      <w:start w:val="1"/>
      <w:numFmt w:val="bullet"/>
      <w:lvlText w:val="•"/>
      <w:lvlJc w:val="left"/>
      <w:pPr>
        <w:ind w:left="4657" w:hanging="360"/>
      </w:pPr>
      <w:rPr>
        <w:rFonts w:hint="default"/>
      </w:rPr>
    </w:lvl>
    <w:lvl w:ilvl="5" w:tplc="645C82F2">
      <w:start w:val="1"/>
      <w:numFmt w:val="bullet"/>
      <w:lvlText w:val="•"/>
      <w:lvlJc w:val="left"/>
      <w:pPr>
        <w:ind w:left="5546" w:hanging="360"/>
      </w:pPr>
      <w:rPr>
        <w:rFonts w:hint="default"/>
      </w:rPr>
    </w:lvl>
    <w:lvl w:ilvl="6" w:tplc="F00C8686">
      <w:start w:val="1"/>
      <w:numFmt w:val="bullet"/>
      <w:lvlText w:val="•"/>
      <w:lvlJc w:val="left"/>
      <w:pPr>
        <w:ind w:left="6435" w:hanging="360"/>
      </w:pPr>
      <w:rPr>
        <w:rFonts w:hint="default"/>
      </w:rPr>
    </w:lvl>
    <w:lvl w:ilvl="7" w:tplc="3FA62DE2">
      <w:start w:val="1"/>
      <w:numFmt w:val="bullet"/>
      <w:lvlText w:val="•"/>
      <w:lvlJc w:val="left"/>
      <w:pPr>
        <w:ind w:left="7325" w:hanging="360"/>
      </w:pPr>
      <w:rPr>
        <w:rFonts w:hint="default"/>
      </w:rPr>
    </w:lvl>
    <w:lvl w:ilvl="8" w:tplc="8E18D6EC">
      <w:start w:val="1"/>
      <w:numFmt w:val="bullet"/>
      <w:lvlText w:val="•"/>
      <w:lvlJc w:val="left"/>
      <w:pPr>
        <w:ind w:left="8214" w:hanging="360"/>
      </w:pPr>
      <w:rPr>
        <w:rFonts w:hint="default"/>
      </w:rPr>
    </w:lvl>
  </w:abstractNum>
  <w:abstractNum w:abstractNumId="13" w15:restartNumberingAfterBreak="0">
    <w:nsid w:val="6DF057CB"/>
    <w:multiLevelType w:val="multilevel"/>
    <w:tmpl w:val="CE68E366"/>
    <w:lvl w:ilvl="0">
      <w:start w:val="7"/>
      <w:numFmt w:val="decimal"/>
      <w:lvlText w:val="%1"/>
      <w:lvlJc w:val="left"/>
      <w:pPr>
        <w:ind w:left="740" w:hanging="541"/>
      </w:pPr>
      <w:rPr>
        <w:rFonts w:hint="default"/>
      </w:rPr>
    </w:lvl>
    <w:lvl w:ilvl="1">
      <w:start w:val="3"/>
      <w:numFmt w:val="decimal"/>
      <w:lvlText w:val="%1.%2"/>
      <w:lvlJc w:val="left"/>
      <w:pPr>
        <w:ind w:left="740" w:hanging="541"/>
      </w:pPr>
      <w:rPr>
        <w:rFonts w:ascii="Arial" w:eastAsia="Arial" w:hAnsi="Arial" w:hint="default"/>
        <w:spacing w:val="-1"/>
        <w:w w:val="100"/>
        <w:sz w:val="23"/>
        <w:szCs w:val="23"/>
      </w:rPr>
    </w:lvl>
    <w:lvl w:ilvl="2">
      <w:start w:val="1"/>
      <w:numFmt w:val="bullet"/>
      <w:lvlText w:val="•"/>
      <w:lvlJc w:val="left"/>
      <w:pPr>
        <w:ind w:left="2590" w:hanging="541"/>
      </w:pPr>
      <w:rPr>
        <w:rFonts w:hint="default"/>
      </w:rPr>
    </w:lvl>
    <w:lvl w:ilvl="3">
      <w:start w:val="1"/>
      <w:numFmt w:val="bullet"/>
      <w:lvlText w:val="•"/>
      <w:lvlJc w:val="left"/>
      <w:pPr>
        <w:ind w:left="3515" w:hanging="541"/>
      </w:pPr>
      <w:rPr>
        <w:rFonts w:hint="default"/>
      </w:rPr>
    </w:lvl>
    <w:lvl w:ilvl="4">
      <w:start w:val="1"/>
      <w:numFmt w:val="bullet"/>
      <w:lvlText w:val="•"/>
      <w:lvlJc w:val="left"/>
      <w:pPr>
        <w:ind w:left="4441" w:hanging="541"/>
      </w:pPr>
      <w:rPr>
        <w:rFonts w:hint="default"/>
      </w:rPr>
    </w:lvl>
    <w:lvl w:ilvl="5">
      <w:start w:val="1"/>
      <w:numFmt w:val="bullet"/>
      <w:lvlText w:val="•"/>
      <w:lvlJc w:val="left"/>
      <w:pPr>
        <w:ind w:left="5366" w:hanging="541"/>
      </w:pPr>
      <w:rPr>
        <w:rFonts w:hint="default"/>
      </w:rPr>
    </w:lvl>
    <w:lvl w:ilvl="6">
      <w:start w:val="1"/>
      <w:numFmt w:val="bullet"/>
      <w:lvlText w:val="•"/>
      <w:lvlJc w:val="left"/>
      <w:pPr>
        <w:ind w:left="6291" w:hanging="541"/>
      </w:pPr>
      <w:rPr>
        <w:rFonts w:hint="default"/>
      </w:rPr>
    </w:lvl>
    <w:lvl w:ilvl="7">
      <w:start w:val="1"/>
      <w:numFmt w:val="bullet"/>
      <w:lvlText w:val="•"/>
      <w:lvlJc w:val="left"/>
      <w:pPr>
        <w:ind w:left="7217" w:hanging="541"/>
      </w:pPr>
      <w:rPr>
        <w:rFonts w:hint="default"/>
      </w:rPr>
    </w:lvl>
    <w:lvl w:ilvl="8">
      <w:start w:val="1"/>
      <w:numFmt w:val="bullet"/>
      <w:lvlText w:val="•"/>
      <w:lvlJc w:val="left"/>
      <w:pPr>
        <w:ind w:left="8142" w:hanging="541"/>
      </w:pPr>
      <w:rPr>
        <w:rFonts w:hint="default"/>
      </w:rPr>
    </w:lvl>
  </w:abstractNum>
  <w:abstractNum w:abstractNumId="14" w15:restartNumberingAfterBreak="0">
    <w:nsid w:val="70A36230"/>
    <w:multiLevelType w:val="multilevel"/>
    <w:tmpl w:val="667C0A30"/>
    <w:lvl w:ilvl="0">
      <w:start w:val="9"/>
      <w:numFmt w:val="decimal"/>
      <w:lvlText w:val="%1"/>
      <w:lvlJc w:val="left"/>
      <w:pPr>
        <w:ind w:left="1028" w:hanging="541"/>
      </w:pPr>
      <w:rPr>
        <w:rFonts w:hint="default"/>
      </w:rPr>
    </w:lvl>
    <w:lvl w:ilvl="1">
      <w:start w:val="2"/>
      <w:numFmt w:val="decimal"/>
      <w:lvlText w:val="%1.%2"/>
      <w:lvlJc w:val="left"/>
      <w:pPr>
        <w:ind w:left="1028" w:hanging="541"/>
      </w:pPr>
      <w:rPr>
        <w:rFonts w:ascii="Arial" w:eastAsia="Arial" w:hAnsi="Arial" w:hint="default"/>
        <w:spacing w:val="-1"/>
        <w:w w:val="100"/>
        <w:sz w:val="23"/>
        <w:szCs w:val="23"/>
      </w:rPr>
    </w:lvl>
    <w:lvl w:ilvl="2">
      <w:start w:val="1"/>
      <w:numFmt w:val="bullet"/>
      <w:lvlText w:val="•"/>
      <w:lvlJc w:val="left"/>
      <w:pPr>
        <w:ind w:left="2896" w:hanging="541"/>
      </w:pPr>
      <w:rPr>
        <w:rFonts w:hint="default"/>
      </w:rPr>
    </w:lvl>
    <w:lvl w:ilvl="3">
      <w:start w:val="1"/>
      <w:numFmt w:val="bullet"/>
      <w:lvlText w:val="•"/>
      <w:lvlJc w:val="left"/>
      <w:pPr>
        <w:ind w:left="3834" w:hanging="541"/>
      </w:pPr>
      <w:rPr>
        <w:rFonts w:hint="default"/>
      </w:rPr>
    </w:lvl>
    <w:lvl w:ilvl="4">
      <w:start w:val="1"/>
      <w:numFmt w:val="bullet"/>
      <w:lvlText w:val="•"/>
      <w:lvlJc w:val="left"/>
      <w:pPr>
        <w:ind w:left="4772" w:hanging="541"/>
      </w:pPr>
      <w:rPr>
        <w:rFonts w:hint="default"/>
      </w:rPr>
    </w:lvl>
    <w:lvl w:ilvl="5">
      <w:start w:val="1"/>
      <w:numFmt w:val="bullet"/>
      <w:lvlText w:val="•"/>
      <w:lvlJc w:val="left"/>
      <w:pPr>
        <w:ind w:left="5710" w:hanging="541"/>
      </w:pPr>
      <w:rPr>
        <w:rFonts w:hint="default"/>
      </w:rPr>
    </w:lvl>
    <w:lvl w:ilvl="6">
      <w:start w:val="1"/>
      <w:numFmt w:val="bullet"/>
      <w:lvlText w:val="•"/>
      <w:lvlJc w:val="left"/>
      <w:pPr>
        <w:ind w:left="6648" w:hanging="541"/>
      </w:pPr>
      <w:rPr>
        <w:rFonts w:hint="default"/>
      </w:rPr>
    </w:lvl>
    <w:lvl w:ilvl="7">
      <w:start w:val="1"/>
      <w:numFmt w:val="bullet"/>
      <w:lvlText w:val="•"/>
      <w:lvlJc w:val="left"/>
      <w:pPr>
        <w:ind w:left="7586" w:hanging="541"/>
      </w:pPr>
      <w:rPr>
        <w:rFonts w:hint="default"/>
      </w:rPr>
    </w:lvl>
    <w:lvl w:ilvl="8">
      <w:start w:val="1"/>
      <w:numFmt w:val="bullet"/>
      <w:lvlText w:val="•"/>
      <w:lvlJc w:val="left"/>
      <w:pPr>
        <w:ind w:left="8524" w:hanging="541"/>
      </w:pPr>
      <w:rPr>
        <w:rFonts w:hint="default"/>
      </w:rPr>
    </w:lvl>
  </w:abstractNum>
  <w:abstractNum w:abstractNumId="15" w15:restartNumberingAfterBreak="0">
    <w:nsid w:val="78EA70E8"/>
    <w:multiLevelType w:val="multilevel"/>
    <w:tmpl w:val="31BC868C"/>
    <w:lvl w:ilvl="0">
      <w:start w:val="6"/>
      <w:numFmt w:val="decimal"/>
      <w:lvlText w:val="%1"/>
      <w:lvlJc w:val="left"/>
      <w:pPr>
        <w:ind w:left="824" w:hanging="557"/>
      </w:pPr>
      <w:rPr>
        <w:rFonts w:hint="default"/>
      </w:rPr>
    </w:lvl>
    <w:lvl w:ilvl="1">
      <w:start w:val="1"/>
      <w:numFmt w:val="decimal"/>
      <w:lvlText w:val="%1.%2"/>
      <w:lvlJc w:val="left"/>
      <w:pPr>
        <w:ind w:left="824" w:hanging="557"/>
      </w:pPr>
      <w:rPr>
        <w:rFonts w:ascii="Arial" w:eastAsia="Arial" w:hAnsi="Arial" w:hint="default"/>
        <w:spacing w:val="-1"/>
        <w:w w:val="100"/>
        <w:sz w:val="23"/>
        <w:szCs w:val="23"/>
      </w:rPr>
    </w:lvl>
    <w:lvl w:ilvl="2">
      <w:start w:val="1"/>
      <w:numFmt w:val="bullet"/>
      <w:lvlText w:val="•"/>
      <w:lvlJc w:val="left"/>
      <w:pPr>
        <w:ind w:left="2676" w:hanging="557"/>
      </w:pPr>
      <w:rPr>
        <w:rFonts w:hint="default"/>
      </w:rPr>
    </w:lvl>
    <w:lvl w:ilvl="3">
      <w:start w:val="1"/>
      <w:numFmt w:val="bullet"/>
      <w:lvlText w:val="•"/>
      <w:lvlJc w:val="left"/>
      <w:pPr>
        <w:ind w:left="3604" w:hanging="557"/>
      </w:pPr>
      <w:rPr>
        <w:rFonts w:hint="default"/>
      </w:rPr>
    </w:lvl>
    <w:lvl w:ilvl="4">
      <w:start w:val="1"/>
      <w:numFmt w:val="bullet"/>
      <w:lvlText w:val="•"/>
      <w:lvlJc w:val="left"/>
      <w:pPr>
        <w:ind w:left="4532" w:hanging="557"/>
      </w:pPr>
      <w:rPr>
        <w:rFonts w:hint="default"/>
      </w:rPr>
    </w:lvl>
    <w:lvl w:ilvl="5">
      <w:start w:val="1"/>
      <w:numFmt w:val="bullet"/>
      <w:lvlText w:val="•"/>
      <w:lvlJc w:val="left"/>
      <w:pPr>
        <w:ind w:left="5460" w:hanging="557"/>
      </w:pPr>
      <w:rPr>
        <w:rFonts w:hint="default"/>
      </w:rPr>
    </w:lvl>
    <w:lvl w:ilvl="6">
      <w:start w:val="1"/>
      <w:numFmt w:val="bullet"/>
      <w:lvlText w:val="•"/>
      <w:lvlJc w:val="left"/>
      <w:pPr>
        <w:ind w:left="6388" w:hanging="557"/>
      </w:pPr>
      <w:rPr>
        <w:rFonts w:hint="default"/>
      </w:rPr>
    </w:lvl>
    <w:lvl w:ilvl="7">
      <w:start w:val="1"/>
      <w:numFmt w:val="bullet"/>
      <w:lvlText w:val="•"/>
      <w:lvlJc w:val="left"/>
      <w:pPr>
        <w:ind w:left="7316" w:hanging="557"/>
      </w:pPr>
      <w:rPr>
        <w:rFonts w:hint="default"/>
      </w:rPr>
    </w:lvl>
    <w:lvl w:ilvl="8">
      <w:start w:val="1"/>
      <w:numFmt w:val="bullet"/>
      <w:lvlText w:val="•"/>
      <w:lvlJc w:val="left"/>
      <w:pPr>
        <w:ind w:left="8244" w:hanging="557"/>
      </w:pPr>
      <w:rPr>
        <w:rFonts w:hint="default"/>
      </w:rPr>
    </w:lvl>
  </w:abstractNum>
  <w:abstractNum w:abstractNumId="16"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16cid:durableId="1419324943">
    <w:abstractNumId w:val="10"/>
  </w:num>
  <w:num w:numId="2" w16cid:durableId="782304309">
    <w:abstractNumId w:val="14"/>
  </w:num>
  <w:num w:numId="3" w16cid:durableId="446003094">
    <w:abstractNumId w:val="11"/>
  </w:num>
  <w:num w:numId="4" w16cid:durableId="248541616">
    <w:abstractNumId w:val="5"/>
  </w:num>
  <w:num w:numId="5" w16cid:durableId="1081875119">
    <w:abstractNumId w:val="13"/>
  </w:num>
  <w:num w:numId="6" w16cid:durableId="2087920417">
    <w:abstractNumId w:val="12"/>
  </w:num>
  <w:num w:numId="7" w16cid:durableId="808475116">
    <w:abstractNumId w:val="6"/>
  </w:num>
  <w:num w:numId="8" w16cid:durableId="1206530576">
    <w:abstractNumId w:val="15"/>
  </w:num>
  <w:num w:numId="9" w16cid:durableId="2129933841">
    <w:abstractNumId w:val="9"/>
  </w:num>
  <w:num w:numId="10" w16cid:durableId="218711116">
    <w:abstractNumId w:val="2"/>
  </w:num>
  <w:num w:numId="11" w16cid:durableId="2062905003">
    <w:abstractNumId w:val="7"/>
  </w:num>
  <w:num w:numId="12" w16cid:durableId="62070264">
    <w:abstractNumId w:val="0"/>
  </w:num>
  <w:num w:numId="13" w16cid:durableId="2083945146">
    <w:abstractNumId w:val="1"/>
  </w:num>
  <w:num w:numId="14" w16cid:durableId="1820535823">
    <w:abstractNumId w:val="16"/>
  </w:num>
  <w:num w:numId="15" w16cid:durableId="803304948">
    <w:abstractNumId w:val="8"/>
  </w:num>
  <w:num w:numId="16" w16cid:durableId="852262724">
    <w:abstractNumId w:val="4"/>
  </w:num>
  <w:num w:numId="17" w16cid:durableId="893465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7C"/>
    <w:rsid w:val="00015739"/>
    <w:rsid w:val="00031FCC"/>
    <w:rsid w:val="00085C82"/>
    <w:rsid w:val="0010706C"/>
    <w:rsid w:val="002F6CCE"/>
    <w:rsid w:val="00322ACE"/>
    <w:rsid w:val="00334BC9"/>
    <w:rsid w:val="00400087"/>
    <w:rsid w:val="004223A9"/>
    <w:rsid w:val="004426AE"/>
    <w:rsid w:val="00514B14"/>
    <w:rsid w:val="00532A1B"/>
    <w:rsid w:val="005840DE"/>
    <w:rsid w:val="00681BAC"/>
    <w:rsid w:val="007C20C8"/>
    <w:rsid w:val="00816DE5"/>
    <w:rsid w:val="008E4B5F"/>
    <w:rsid w:val="008F1CF9"/>
    <w:rsid w:val="0095555B"/>
    <w:rsid w:val="009E65FC"/>
    <w:rsid w:val="00A0607C"/>
    <w:rsid w:val="00AD2585"/>
    <w:rsid w:val="00B06541"/>
    <w:rsid w:val="00BF174F"/>
    <w:rsid w:val="00D048F0"/>
    <w:rsid w:val="00D26CDB"/>
    <w:rsid w:val="00D61038"/>
    <w:rsid w:val="00E315C8"/>
    <w:rsid w:val="00E80C55"/>
    <w:rsid w:val="00EC78EB"/>
    <w:rsid w:val="00F475BE"/>
    <w:rsid w:val="00F94353"/>
    <w:rsid w:val="00FC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19744"/>
  <w15:docId w15:val="{FF7E639A-1342-4AE2-A570-1869A47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07C"/>
  </w:style>
  <w:style w:type="paragraph" w:styleId="Heading1">
    <w:name w:val="heading 1"/>
    <w:basedOn w:val="Normal"/>
    <w:uiPriority w:val="1"/>
    <w:qFormat/>
    <w:rsid w:val="00A0607C"/>
    <w:pPr>
      <w:spacing w:before="65"/>
      <w:ind w:left="104"/>
      <w:outlineLvl w:val="0"/>
    </w:pPr>
    <w:rPr>
      <w:rFonts w:ascii="Arial" w:eastAsia="Arial" w:hAnsi="Arial"/>
      <w:b/>
      <w:bCs/>
      <w:sz w:val="28"/>
      <w:szCs w:val="28"/>
    </w:rPr>
  </w:style>
  <w:style w:type="paragraph" w:styleId="Heading2">
    <w:name w:val="heading 2"/>
    <w:basedOn w:val="Normal"/>
    <w:uiPriority w:val="1"/>
    <w:qFormat/>
    <w:rsid w:val="00A0607C"/>
    <w:pPr>
      <w:ind w:left="203"/>
      <w:outlineLvl w:val="1"/>
    </w:pPr>
    <w:rPr>
      <w:rFonts w:ascii="Arial" w:eastAsia="Arial" w:hAnsi="Arial"/>
      <w:b/>
      <w:bCs/>
      <w:sz w:val="24"/>
      <w:szCs w:val="24"/>
    </w:rPr>
  </w:style>
  <w:style w:type="paragraph" w:styleId="Heading3">
    <w:name w:val="heading 3"/>
    <w:basedOn w:val="Normal"/>
    <w:uiPriority w:val="1"/>
    <w:qFormat/>
    <w:rsid w:val="00A0607C"/>
    <w:pPr>
      <w:ind w:left="104"/>
      <w:outlineLvl w:val="2"/>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607C"/>
    <w:pPr>
      <w:ind w:left="862" w:hanging="540"/>
    </w:pPr>
    <w:rPr>
      <w:rFonts w:ascii="Arial" w:eastAsia="Arial" w:hAnsi="Arial"/>
      <w:sz w:val="23"/>
      <w:szCs w:val="23"/>
    </w:rPr>
  </w:style>
  <w:style w:type="paragraph" w:styleId="ListParagraph">
    <w:name w:val="List Paragraph"/>
    <w:basedOn w:val="Normal"/>
    <w:uiPriority w:val="34"/>
    <w:qFormat/>
    <w:rsid w:val="00A0607C"/>
  </w:style>
  <w:style w:type="paragraph" w:customStyle="1" w:styleId="TableParagraph">
    <w:name w:val="Table Paragraph"/>
    <w:basedOn w:val="Normal"/>
    <w:uiPriority w:val="1"/>
    <w:qFormat/>
    <w:rsid w:val="00A0607C"/>
  </w:style>
  <w:style w:type="paragraph" w:styleId="Header">
    <w:name w:val="header"/>
    <w:basedOn w:val="Normal"/>
    <w:link w:val="HeaderChar"/>
    <w:uiPriority w:val="99"/>
    <w:unhideWhenUsed/>
    <w:rsid w:val="004223A9"/>
    <w:pPr>
      <w:tabs>
        <w:tab w:val="center" w:pos="4680"/>
        <w:tab w:val="right" w:pos="9360"/>
      </w:tabs>
    </w:pPr>
  </w:style>
  <w:style w:type="character" w:customStyle="1" w:styleId="HeaderChar">
    <w:name w:val="Header Char"/>
    <w:basedOn w:val="DefaultParagraphFont"/>
    <w:link w:val="Header"/>
    <w:uiPriority w:val="99"/>
    <w:rsid w:val="004223A9"/>
  </w:style>
  <w:style w:type="paragraph" w:styleId="Footer">
    <w:name w:val="footer"/>
    <w:basedOn w:val="Normal"/>
    <w:link w:val="FooterChar"/>
    <w:uiPriority w:val="99"/>
    <w:unhideWhenUsed/>
    <w:rsid w:val="004223A9"/>
    <w:pPr>
      <w:tabs>
        <w:tab w:val="center" w:pos="4680"/>
        <w:tab w:val="right" w:pos="9360"/>
      </w:tabs>
    </w:pPr>
  </w:style>
  <w:style w:type="character" w:customStyle="1" w:styleId="FooterChar">
    <w:name w:val="Footer Char"/>
    <w:basedOn w:val="DefaultParagraphFont"/>
    <w:link w:val="Footer"/>
    <w:uiPriority w:val="99"/>
    <w:rsid w:val="004223A9"/>
  </w:style>
  <w:style w:type="paragraph" w:customStyle="1" w:styleId="Default">
    <w:name w:val="Default"/>
    <w:rsid w:val="00BF174F"/>
    <w:pPr>
      <w:widowControl/>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0FB0ADC1810469B2AC670DC854313" ma:contentTypeVersion="15" ma:contentTypeDescription="Create a new document." ma:contentTypeScope="" ma:versionID="ac5c3d133c07c291cc26f6e54ed33e18">
  <xsd:schema xmlns:xsd="http://www.w3.org/2001/XMLSchema" xmlns:xs="http://www.w3.org/2001/XMLSchema" xmlns:p="http://schemas.microsoft.com/office/2006/metadata/properties" xmlns:ns2="1e6c8112-64c2-42a7-aec4-a8f461c8af4a" xmlns:ns3="f1ce6ca2-79f8-491a-b7e9-b0c6277f457c" targetNamespace="http://schemas.microsoft.com/office/2006/metadata/properties" ma:root="true" ma:fieldsID="1803fdd29ba86e90f48afbdf11584dbc" ns2:_="" ns3:_="">
    <xsd:import namespace="1e6c8112-64c2-42a7-aec4-a8f461c8af4a"/>
    <xsd:import namespace="f1ce6ca2-79f8-491a-b7e9-b0c6277f4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8112-64c2-42a7-aec4-a8f461c8a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c148ad-0cfb-46de-b2af-7db78db985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e6ca2-79f8-491a-b7e9-b0c6277f45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b688ed-7d85-4ad9-b7e6-5a08924cba0b}" ma:internalName="TaxCatchAll" ma:showField="CatchAllData" ma:web="f1ce6ca2-79f8-491a-b7e9-b0c6277f45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1F670-83A2-46A3-AC29-DF4C17C9BB66}"/>
</file>

<file path=customXml/itemProps2.xml><?xml version="1.0" encoding="utf-8"?>
<ds:datastoreItem xmlns:ds="http://schemas.openxmlformats.org/officeDocument/2006/customXml" ds:itemID="{D71BE3C2-8641-4544-BAAE-34A7CDF90960}"/>
</file>

<file path=docProps/app.xml><?xml version="1.0" encoding="utf-8"?>
<Properties xmlns="http://schemas.openxmlformats.org/officeDocument/2006/extended-properties" xmlns:vt="http://schemas.openxmlformats.org/officeDocument/2006/docPropsVTypes">
  <Template>Normal</Template>
  <TotalTime>6</TotalTime>
  <Pages>17</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HSE IC Check-off form - Dx  Phlebotomy</vt:lpstr>
    </vt:vector>
  </TitlesOfParts>
  <Company>Blue Ridge AHEC</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IC Check-off form - Dx  Phlebotomy</dc:title>
  <dc:creator>Sharon Norman</dc:creator>
  <cp:lastModifiedBy>Sharon Pye</cp:lastModifiedBy>
  <cp:revision>3</cp:revision>
  <dcterms:created xsi:type="dcterms:W3CDTF">2022-08-02T19:11:00Z</dcterms:created>
  <dcterms:modified xsi:type="dcterms:W3CDTF">2022-08-02T19:17:00Z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Acrobat PDFMaker 10.1 for Word</vt:lpwstr>
  </property>
  <property fmtid="{D5CDD505-2E9C-101B-9397-08002B2CF9AE}" pid="4" name="LastSaved">
    <vt:filetime>2016-01-21T00:00:00Z</vt:filetime>
  </property>
</Properties>
</file>