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83" w:rsidRPr="00FA2524" w:rsidRDefault="00991083">
      <w:pPr>
        <w:pStyle w:val="Title"/>
        <w:rPr>
          <w:rFonts w:ascii="Times New Roman" w:hAnsi="Times New Roman"/>
          <w:u w:val="none"/>
        </w:rPr>
      </w:pPr>
      <w:smartTag w:uri="urn:schemas-microsoft-com:office:smarttags" w:element="country-region">
        <w:smartTag w:uri="urn:schemas-microsoft-com:office:smarttags" w:element="place">
          <w:r w:rsidRPr="00FA2524">
            <w:rPr>
              <w:rFonts w:ascii="Times New Roman" w:hAnsi="Times New Roman"/>
              <w:u w:val="none"/>
            </w:rPr>
            <w:t>Georgia</w:t>
          </w:r>
        </w:smartTag>
      </w:smartTag>
      <w:r w:rsidRPr="00FA2524">
        <w:rPr>
          <w:rFonts w:ascii="Times New Roman" w:hAnsi="Times New Roman"/>
          <w:u w:val="none"/>
        </w:rPr>
        <w:t xml:space="preserve">’s Healthcare Science Education </w:t>
      </w:r>
    </w:p>
    <w:p w:rsidR="00991083" w:rsidRPr="00FA2524" w:rsidRDefault="00991083">
      <w:pPr>
        <w:pStyle w:val="Title"/>
        <w:rPr>
          <w:rFonts w:ascii="Times New Roman" w:hAnsi="Times New Roman"/>
        </w:rPr>
      </w:pPr>
      <w:r w:rsidRPr="00FA2524">
        <w:rPr>
          <w:rFonts w:ascii="Times New Roman" w:hAnsi="Times New Roman"/>
        </w:rPr>
        <w:t>PROGRAM OPERATIONAL STANDARDS</w:t>
      </w:r>
      <w:r w:rsidR="006113BE">
        <w:rPr>
          <w:rFonts w:ascii="Times New Roman" w:hAnsi="Times New Roman"/>
        </w:rPr>
        <w:t xml:space="preserve"> (POS)</w:t>
      </w:r>
    </w:p>
    <w:p w:rsidR="00991083" w:rsidRPr="00FA2524" w:rsidRDefault="00991083">
      <w:pPr>
        <w:pStyle w:val="Title"/>
        <w:rPr>
          <w:rFonts w:ascii="Times New Roman" w:hAnsi="Times New Roman"/>
          <w:sz w:val="10"/>
          <w:szCs w:val="10"/>
        </w:rPr>
      </w:pPr>
    </w:p>
    <w:p w:rsidR="00991083" w:rsidRDefault="00991083">
      <w:pPr>
        <w:pStyle w:val="Subtitle"/>
        <w:rPr>
          <w:rFonts w:ascii="Times New Roman" w:hAnsi="Times New Roman"/>
        </w:rPr>
      </w:pPr>
      <w:r w:rsidRPr="00FA2524">
        <w:rPr>
          <w:rFonts w:ascii="Times New Roman" w:hAnsi="Times New Roman"/>
        </w:rPr>
        <w:t>V.   Advisory Committee</w:t>
      </w:r>
    </w:p>
    <w:p w:rsidR="00286B56" w:rsidRDefault="003C75F8" w:rsidP="00286B56">
      <w:pPr>
        <w:pStyle w:val="Subtitle"/>
        <w:rPr>
          <w:rFonts w:ascii="Times New Roman" w:hAnsi="Times New Roman"/>
          <w:i/>
          <w:sz w:val="28"/>
          <w:szCs w:val="28"/>
        </w:rPr>
      </w:pPr>
      <w:r w:rsidRPr="00E65035">
        <w:rPr>
          <w:rFonts w:ascii="Times New Roman" w:hAnsi="Times New Roman"/>
          <w:i/>
          <w:sz w:val="28"/>
          <w:szCs w:val="28"/>
        </w:rPr>
        <w:t>Present this to your First Advisory Committee Meeting to include the committee to know the assistance you need from them. Set up a Strategic Plan</w:t>
      </w:r>
      <w:r w:rsidR="006113BE">
        <w:rPr>
          <w:rFonts w:ascii="Times New Roman" w:hAnsi="Times New Roman"/>
          <w:i/>
          <w:sz w:val="28"/>
          <w:szCs w:val="28"/>
        </w:rPr>
        <w:t xml:space="preserve"> with your committee</w:t>
      </w:r>
      <w:r w:rsidRPr="00E65035">
        <w:rPr>
          <w:rFonts w:ascii="Times New Roman" w:hAnsi="Times New Roman"/>
          <w:i/>
          <w:sz w:val="28"/>
          <w:szCs w:val="28"/>
        </w:rPr>
        <w:t xml:space="preserve"> and include in Minutes. </w:t>
      </w:r>
      <w:r w:rsidR="00286B56" w:rsidRPr="00E65035">
        <w:rPr>
          <w:rFonts w:ascii="Times New Roman" w:hAnsi="Times New Roman"/>
          <w:i/>
          <w:sz w:val="28"/>
          <w:szCs w:val="28"/>
        </w:rPr>
        <w:t xml:space="preserve">Other Advisory Committee Meetings will include accomplishments and other identified goals. </w:t>
      </w:r>
    </w:p>
    <w:p w:rsidR="006113BE" w:rsidRDefault="00286B56">
      <w:pPr>
        <w:pStyle w:val="Subtitle"/>
        <w:rPr>
          <w:rFonts w:ascii="Times New Roman" w:hAnsi="Times New Roman"/>
          <w:i/>
          <w:sz w:val="28"/>
          <w:szCs w:val="28"/>
        </w:rPr>
      </w:pPr>
      <w:r>
        <w:rPr>
          <w:rFonts w:ascii="Times New Roman" w:hAnsi="Times New Roman"/>
          <w:i/>
          <w:sz w:val="28"/>
          <w:szCs w:val="28"/>
        </w:rPr>
        <w:t xml:space="preserve">If anything is a No, make it a Yes by completing in </w:t>
      </w:r>
      <w:proofErr w:type="gramStart"/>
      <w:r>
        <w:rPr>
          <w:rFonts w:ascii="Times New Roman" w:hAnsi="Times New Roman"/>
          <w:i/>
          <w:sz w:val="28"/>
          <w:szCs w:val="28"/>
        </w:rPr>
        <w:t>Fall</w:t>
      </w:r>
      <w:proofErr w:type="gramEnd"/>
      <w:r>
        <w:rPr>
          <w:rFonts w:ascii="Times New Roman" w:hAnsi="Times New Roman"/>
          <w:i/>
          <w:sz w:val="28"/>
          <w:szCs w:val="28"/>
        </w:rPr>
        <w:t xml:space="preserve"> and throughout the school year.</w:t>
      </w:r>
    </w:p>
    <w:p w:rsidR="00991083" w:rsidRPr="00FA2524" w:rsidRDefault="00991083">
      <w:pPr>
        <w:pStyle w:val="Subtitle"/>
        <w:jc w:val="left"/>
        <w:rPr>
          <w:rFonts w:ascii="Times New Roman" w:hAnsi="Times New Roman"/>
          <w:sz w:val="10"/>
          <w:szCs w:val="1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248"/>
      </w:tblGrid>
      <w:tr w:rsidR="00991083" w:rsidRPr="0095396A">
        <w:tc>
          <w:tcPr>
            <w:tcW w:w="13248" w:type="dxa"/>
            <w:tcBorders>
              <w:bottom w:val="single" w:sz="12" w:space="0" w:color="000000"/>
            </w:tcBorders>
          </w:tcPr>
          <w:p w:rsidR="00327587" w:rsidRPr="00FE26F8" w:rsidRDefault="00991083" w:rsidP="00FE26F8">
            <w:pPr>
              <w:pStyle w:val="Heading1"/>
              <w:rPr>
                <w:rFonts w:ascii="Times New Roman" w:hAnsi="Times New Roman"/>
              </w:rPr>
            </w:pPr>
            <w:r w:rsidRPr="0095396A">
              <w:rPr>
                <w:rFonts w:ascii="Times New Roman" w:hAnsi="Times New Roman"/>
              </w:rPr>
              <w:t>A.       Standard Statement</w:t>
            </w:r>
          </w:p>
          <w:p w:rsidR="00991083" w:rsidRPr="0095396A" w:rsidRDefault="00991083">
            <w:pPr>
              <w:rPr>
                <w:sz w:val="28"/>
              </w:rPr>
            </w:pPr>
            <w:r w:rsidRPr="0095396A">
              <w:rPr>
                <w:sz w:val="24"/>
              </w:rPr>
              <w:t>A local Healthcare Science Education Program Advisory Committee provides</w:t>
            </w:r>
            <w:r w:rsidR="00695D8F">
              <w:rPr>
                <w:sz w:val="24"/>
              </w:rPr>
              <w:t xml:space="preserve"> active, </w:t>
            </w:r>
            <w:r w:rsidRPr="0095396A">
              <w:rPr>
                <w:sz w:val="24"/>
              </w:rPr>
              <w:t xml:space="preserve">invaluable field support to the learning environment and interaction with those healthcare businesses and agencies which will employ graduates. </w:t>
            </w:r>
          </w:p>
        </w:tc>
      </w:tr>
    </w:tbl>
    <w:p w:rsidR="00991083" w:rsidRPr="00FA2524" w:rsidRDefault="00991083">
      <w:pPr>
        <w:jc w:val="center"/>
        <w:rPr>
          <w:b/>
          <w:sz w:val="10"/>
          <w:szCs w:val="10"/>
        </w:rPr>
      </w:pPr>
    </w:p>
    <w:p w:rsidR="00991083" w:rsidRPr="0095396A" w:rsidRDefault="00991083">
      <w:pPr>
        <w:numPr>
          <w:ilvl w:val="0"/>
          <w:numId w:val="5"/>
        </w:numPr>
        <w:rPr>
          <w:sz w:val="28"/>
        </w:rPr>
      </w:pPr>
      <w:r w:rsidRPr="0095396A">
        <w:rPr>
          <w:sz w:val="28"/>
        </w:rPr>
        <w:t>Operational Criteria:</w:t>
      </w:r>
    </w:p>
    <w:p w:rsidR="00991083" w:rsidRPr="0095396A" w:rsidRDefault="00991083">
      <w:pPr>
        <w:rPr>
          <w:b/>
          <w:sz w:val="22"/>
        </w:rPr>
      </w:pPr>
      <w:r w:rsidRPr="0095396A">
        <w:rPr>
          <w:b/>
          <w:sz w:val="22"/>
        </w:rPr>
        <w:t>To assure successful learning, the Healthcare Science Education Program faculty</w:t>
      </w:r>
      <w:r w:rsidR="00175D6E">
        <w:rPr>
          <w:b/>
          <w:sz w:val="22"/>
        </w:rPr>
        <w:t>/teachers and CTAE Director</w:t>
      </w:r>
      <w:r w:rsidRPr="0095396A">
        <w:rPr>
          <w:b/>
          <w:sz w:val="22"/>
        </w:rPr>
        <w:t xml:space="preserve"> will form a local advisory committee with objectives of improving both the content and operation of the program.</w:t>
      </w:r>
    </w:p>
    <w:p w:rsidR="00991083" w:rsidRPr="0095396A" w:rsidRDefault="00991083">
      <w:pPr>
        <w:rPr>
          <w:sz w:val="28"/>
        </w:rPr>
      </w:pPr>
      <w:r w:rsidRPr="0095396A">
        <w:rPr>
          <w:b/>
          <w:sz w:val="22"/>
        </w:rPr>
        <w:t>(The following Criteria can be used to set up, guide, and ass</w:t>
      </w:r>
      <w:r w:rsidR="00E65035">
        <w:rPr>
          <w:b/>
          <w:sz w:val="22"/>
        </w:rPr>
        <w:t xml:space="preserve">ist teacher and </w:t>
      </w:r>
      <w:r w:rsidRPr="0095396A">
        <w:rPr>
          <w:b/>
          <w:sz w:val="22"/>
        </w:rPr>
        <w:t>the Advisory Committee and its reports, documents and support.)</w:t>
      </w:r>
    </w:p>
    <w:p w:rsidR="00991083" w:rsidRPr="00FA2524" w:rsidRDefault="00991083">
      <w:pPr>
        <w:pStyle w:val="Footer"/>
        <w:tabs>
          <w:tab w:val="clear" w:pos="4320"/>
          <w:tab w:val="clear" w:pos="8640"/>
        </w:tabs>
        <w:rPr>
          <w:sz w:val="10"/>
          <w:szCs w:val="10"/>
        </w:rPr>
      </w:pP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480"/>
        <w:gridCol w:w="3420"/>
        <w:gridCol w:w="2790"/>
      </w:tblGrid>
      <w:tr w:rsidR="00EA49F0" w:rsidRPr="0095396A" w:rsidTr="00FC574E">
        <w:tc>
          <w:tcPr>
            <w:tcW w:w="558" w:type="dxa"/>
            <w:tcBorders>
              <w:bottom w:val="single" w:sz="12" w:space="0" w:color="000000"/>
            </w:tcBorders>
          </w:tcPr>
          <w:p w:rsidR="00EA49F0" w:rsidRPr="0095396A" w:rsidRDefault="00EA49F0">
            <w:pPr>
              <w:pStyle w:val="Heading2"/>
              <w:rPr>
                <w:rFonts w:ascii="Times New Roman" w:hAnsi="Times New Roman"/>
              </w:rPr>
            </w:pPr>
          </w:p>
        </w:tc>
        <w:tc>
          <w:tcPr>
            <w:tcW w:w="6480" w:type="dxa"/>
            <w:tcBorders>
              <w:bottom w:val="single" w:sz="12" w:space="0" w:color="000000"/>
            </w:tcBorders>
          </w:tcPr>
          <w:p w:rsidR="00EA49F0" w:rsidRPr="0095396A" w:rsidRDefault="00EA49F0">
            <w:pPr>
              <w:pStyle w:val="Heading2"/>
              <w:rPr>
                <w:rFonts w:ascii="Times New Roman" w:hAnsi="Times New Roman"/>
              </w:rPr>
            </w:pPr>
            <w:smartTag w:uri="urn:schemas-microsoft-com:office:smarttags" w:element="country-region">
              <w:smartTag w:uri="urn:schemas-microsoft-com:office:smarttags" w:element="place">
                <w:r w:rsidRPr="0095396A">
                  <w:rPr>
                    <w:rFonts w:ascii="Times New Roman" w:hAnsi="Times New Roman"/>
                  </w:rPr>
                  <w:t>GEORGIA</w:t>
                </w:r>
              </w:smartTag>
            </w:smartTag>
            <w:r w:rsidRPr="0095396A">
              <w:rPr>
                <w:rFonts w:ascii="Times New Roman" w:hAnsi="Times New Roman"/>
              </w:rPr>
              <w:t xml:space="preserve"> STANDARD</w:t>
            </w:r>
          </w:p>
        </w:tc>
        <w:tc>
          <w:tcPr>
            <w:tcW w:w="3420" w:type="dxa"/>
            <w:tcBorders>
              <w:bottom w:val="single" w:sz="12" w:space="0" w:color="000000"/>
            </w:tcBorders>
          </w:tcPr>
          <w:p w:rsidR="00EA49F0" w:rsidRPr="0095396A" w:rsidRDefault="00EA49F0">
            <w:pPr>
              <w:jc w:val="center"/>
              <w:rPr>
                <w:b/>
                <w:sz w:val="24"/>
              </w:rPr>
            </w:pPr>
            <w:r w:rsidRPr="0095396A">
              <w:rPr>
                <w:b/>
                <w:sz w:val="24"/>
              </w:rPr>
              <w:t>INDUSTRY CERTIFICATION REVIEW</w:t>
            </w:r>
          </w:p>
        </w:tc>
        <w:tc>
          <w:tcPr>
            <w:tcW w:w="2790" w:type="dxa"/>
            <w:tcBorders>
              <w:bottom w:val="single" w:sz="12" w:space="0" w:color="000000"/>
            </w:tcBorders>
          </w:tcPr>
          <w:p w:rsidR="00EA49F0" w:rsidRPr="0095396A" w:rsidRDefault="00EA49F0">
            <w:pPr>
              <w:jc w:val="center"/>
              <w:rPr>
                <w:b/>
                <w:sz w:val="24"/>
              </w:rPr>
            </w:pPr>
            <w:r w:rsidRPr="0095396A">
              <w:rPr>
                <w:b/>
                <w:sz w:val="24"/>
              </w:rPr>
              <w:t>COMMENTS</w:t>
            </w:r>
          </w:p>
        </w:tc>
      </w:tr>
      <w:tr w:rsidR="00EA49F0" w:rsidRPr="0095396A" w:rsidTr="00FC574E">
        <w:tc>
          <w:tcPr>
            <w:tcW w:w="558" w:type="dxa"/>
            <w:tcBorders>
              <w:top w:val="nil"/>
            </w:tcBorders>
          </w:tcPr>
          <w:p w:rsidR="00EA49F0" w:rsidRPr="00FE26F8" w:rsidRDefault="00EA49F0">
            <w:pPr>
              <w:rPr>
                <w:b/>
                <w:sz w:val="22"/>
              </w:rPr>
            </w:pPr>
            <w:r w:rsidRPr="00FE26F8">
              <w:rPr>
                <w:b/>
                <w:sz w:val="22"/>
              </w:rPr>
              <w:t xml:space="preserve">1. </w:t>
            </w:r>
          </w:p>
        </w:tc>
        <w:tc>
          <w:tcPr>
            <w:tcW w:w="6480" w:type="dxa"/>
            <w:tcBorders>
              <w:top w:val="nil"/>
            </w:tcBorders>
          </w:tcPr>
          <w:p w:rsidR="00175D6E" w:rsidRDefault="008B58AD">
            <w:pPr>
              <w:rPr>
                <w:sz w:val="24"/>
                <w:szCs w:val="24"/>
              </w:rPr>
            </w:pPr>
            <w:r w:rsidRPr="006113BE">
              <w:rPr>
                <w:b/>
                <w:sz w:val="24"/>
                <w:szCs w:val="24"/>
                <w:u w:val="single"/>
              </w:rPr>
              <w:t xml:space="preserve">Advisory Committee </w:t>
            </w:r>
            <w:r w:rsidR="00EA49F0" w:rsidRPr="006113BE">
              <w:rPr>
                <w:b/>
                <w:sz w:val="24"/>
                <w:szCs w:val="24"/>
                <w:u w:val="single"/>
              </w:rPr>
              <w:t>Membership:</w:t>
            </w:r>
            <w:r w:rsidR="00EA49F0" w:rsidRPr="006113BE">
              <w:rPr>
                <w:sz w:val="24"/>
                <w:szCs w:val="24"/>
              </w:rPr>
              <w:t xml:space="preserve"> </w:t>
            </w:r>
            <w:r w:rsidR="003414CC" w:rsidRPr="006113BE">
              <w:rPr>
                <w:sz w:val="24"/>
                <w:szCs w:val="24"/>
              </w:rPr>
              <w:t xml:space="preserve"> </w:t>
            </w:r>
          </w:p>
          <w:p w:rsidR="006113BE" w:rsidRPr="006113BE" w:rsidRDefault="006113BE">
            <w:pPr>
              <w:rPr>
                <w:sz w:val="24"/>
                <w:szCs w:val="24"/>
              </w:rPr>
            </w:pPr>
          </w:p>
          <w:p w:rsidR="002478B6" w:rsidRPr="006113BE" w:rsidRDefault="009A4AA2" w:rsidP="002478B6">
            <w:pPr>
              <w:ind w:left="342" w:hanging="342"/>
              <w:rPr>
                <w:sz w:val="24"/>
                <w:szCs w:val="24"/>
              </w:rPr>
            </w:pPr>
            <w:proofErr w:type="gramStart"/>
            <w:r w:rsidRPr="006113BE">
              <w:rPr>
                <w:b/>
                <w:sz w:val="24"/>
                <w:szCs w:val="24"/>
              </w:rPr>
              <w:t>1.a</w:t>
            </w:r>
            <w:proofErr w:type="gramEnd"/>
            <w:r w:rsidRPr="006113BE">
              <w:rPr>
                <w:b/>
                <w:sz w:val="24"/>
                <w:szCs w:val="24"/>
              </w:rPr>
              <w:t>.</w:t>
            </w:r>
            <w:r w:rsidR="00A11E04" w:rsidRPr="006113BE">
              <w:rPr>
                <w:sz w:val="24"/>
                <w:szCs w:val="24"/>
              </w:rPr>
              <w:t xml:space="preserve"> </w:t>
            </w:r>
            <w:r w:rsidRPr="006113BE">
              <w:rPr>
                <w:sz w:val="24"/>
                <w:szCs w:val="24"/>
              </w:rPr>
              <w:t>Identify, invite, and include committed members who will attend meetings, support the teacher(s), the program, school and student</w:t>
            </w:r>
            <w:r w:rsidR="00FE26F8" w:rsidRPr="006113BE">
              <w:rPr>
                <w:sz w:val="24"/>
                <w:szCs w:val="24"/>
              </w:rPr>
              <w:t>s</w:t>
            </w:r>
            <w:r w:rsidRPr="006113BE">
              <w:rPr>
                <w:sz w:val="24"/>
                <w:szCs w:val="24"/>
              </w:rPr>
              <w:t xml:space="preserve">. And help meet the </w:t>
            </w:r>
            <w:r w:rsidR="002478B6" w:rsidRPr="006113BE">
              <w:rPr>
                <w:sz w:val="24"/>
                <w:szCs w:val="24"/>
              </w:rPr>
              <w:t xml:space="preserve">Pathway </w:t>
            </w:r>
            <w:r w:rsidRPr="006113BE">
              <w:rPr>
                <w:sz w:val="24"/>
                <w:szCs w:val="24"/>
              </w:rPr>
              <w:t xml:space="preserve">goals and standards. </w:t>
            </w:r>
          </w:p>
          <w:p w:rsidR="00E65035" w:rsidRDefault="00E65035" w:rsidP="002478B6">
            <w:pPr>
              <w:ind w:left="342" w:hanging="342"/>
              <w:rPr>
                <w:sz w:val="22"/>
              </w:rPr>
            </w:pPr>
          </w:p>
          <w:p w:rsidR="006113BE" w:rsidRDefault="006113BE" w:rsidP="002478B6">
            <w:pPr>
              <w:ind w:left="342" w:hanging="342"/>
              <w:rPr>
                <w:sz w:val="22"/>
              </w:rPr>
            </w:pPr>
          </w:p>
          <w:p w:rsidR="006113BE" w:rsidRDefault="006113BE" w:rsidP="002478B6">
            <w:pPr>
              <w:ind w:left="342" w:hanging="342"/>
              <w:rPr>
                <w:sz w:val="22"/>
              </w:rPr>
            </w:pPr>
          </w:p>
          <w:p w:rsidR="006113BE" w:rsidRDefault="006113BE" w:rsidP="002478B6">
            <w:pPr>
              <w:ind w:left="342" w:hanging="342"/>
              <w:rPr>
                <w:sz w:val="22"/>
              </w:rPr>
            </w:pPr>
          </w:p>
          <w:p w:rsidR="006113BE" w:rsidRDefault="006113BE" w:rsidP="002478B6">
            <w:pPr>
              <w:ind w:left="342" w:hanging="342"/>
              <w:rPr>
                <w:sz w:val="22"/>
              </w:rPr>
            </w:pPr>
          </w:p>
          <w:p w:rsidR="006113BE" w:rsidRDefault="006113BE" w:rsidP="002478B6">
            <w:pPr>
              <w:ind w:left="342" w:hanging="342"/>
              <w:rPr>
                <w:sz w:val="22"/>
              </w:rPr>
            </w:pPr>
          </w:p>
          <w:p w:rsidR="006113BE" w:rsidRDefault="006113BE" w:rsidP="002478B6">
            <w:pPr>
              <w:ind w:left="342" w:hanging="342"/>
              <w:rPr>
                <w:sz w:val="22"/>
              </w:rPr>
            </w:pPr>
          </w:p>
          <w:p w:rsidR="006113BE" w:rsidRDefault="006113BE" w:rsidP="002478B6">
            <w:pPr>
              <w:ind w:left="342" w:hanging="342"/>
              <w:rPr>
                <w:sz w:val="22"/>
              </w:rPr>
            </w:pPr>
          </w:p>
          <w:p w:rsidR="006113BE" w:rsidRDefault="006113BE" w:rsidP="00F00C11">
            <w:pPr>
              <w:rPr>
                <w:sz w:val="22"/>
              </w:rPr>
            </w:pPr>
          </w:p>
          <w:p w:rsidR="00257A9D" w:rsidRDefault="002478B6" w:rsidP="002478B6">
            <w:pPr>
              <w:ind w:left="342" w:hanging="342"/>
              <w:rPr>
                <w:sz w:val="24"/>
                <w:szCs w:val="24"/>
              </w:rPr>
            </w:pPr>
            <w:proofErr w:type="gramStart"/>
            <w:r w:rsidRPr="006113BE">
              <w:rPr>
                <w:b/>
                <w:sz w:val="24"/>
                <w:szCs w:val="24"/>
              </w:rPr>
              <w:t>1.b</w:t>
            </w:r>
            <w:proofErr w:type="gramEnd"/>
            <w:r w:rsidRPr="006113BE">
              <w:rPr>
                <w:b/>
                <w:sz w:val="24"/>
                <w:szCs w:val="24"/>
              </w:rPr>
              <w:t>.</w:t>
            </w:r>
            <w:r w:rsidRPr="006113BE">
              <w:rPr>
                <w:sz w:val="24"/>
                <w:szCs w:val="24"/>
              </w:rPr>
              <w:t xml:space="preserve"> </w:t>
            </w:r>
            <w:r w:rsidR="003414CC" w:rsidRPr="006113BE">
              <w:rPr>
                <w:sz w:val="24"/>
                <w:szCs w:val="24"/>
              </w:rPr>
              <w:t xml:space="preserve">List members with </w:t>
            </w:r>
            <w:r w:rsidR="00175D6E" w:rsidRPr="006113BE">
              <w:rPr>
                <w:sz w:val="24"/>
                <w:szCs w:val="24"/>
              </w:rPr>
              <w:t xml:space="preserve">various </w:t>
            </w:r>
            <w:r w:rsidR="003414CC" w:rsidRPr="006113BE">
              <w:rPr>
                <w:sz w:val="24"/>
                <w:szCs w:val="24"/>
              </w:rPr>
              <w:t>health professions background</w:t>
            </w:r>
            <w:r w:rsidR="00175D6E" w:rsidRPr="006113BE">
              <w:rPr>
                <w:sz w:val="24"/>
                <w:szCs w:val="24"/>
              </w:rPr>
              <w:t xml:space="preserve"> to align with Healthcare Pathways being taught at school and p</w:t>
            </w:r>
            <w:r w:rsidR="00A11E04" w:rsidRPr="006113BE">
              <w:rPr>
                <w:sz w:val="24"/>
                <w:szCs w:val="24"/>
              </w:rPr>
              <w:t>ossible upcoming</w:t>
            </w:r>
            <w:r w:rsidR="00175D6E" w:rsidRPr="006113BE">
              <w:rPr>
                <w:sz w:val="24"/>
                <w:szCs w:val="24"/>
              </w:rPr>
              <w:t xml:space="preserve"> Pathways</w:t>
            </w:r>
            <w:r w:rsidR="00257A9D">
              <w:rPr>
                <w:sz w:val="24"/>
                <w:szCs w:val="24"/>
              </w:rPr>
              <w:t>/Courses</w:t>
            </w:r>
            <w:r w:rsidR="00175D6E" w:rsidRPr="006113BE">
              <w:rPr>
                <w:sz w:val="24"/>
                <w:szCs w:val="24"/>
              </w:rPr>
              <w:t xml:space="preserve">. </w:t>
            </w:r>
            <w:r w:rsidR="00FE26F8" w:rsidRPr="006113BE">
              <w:rPr>
                <w:sz w:val="24"/>
                <w:szCs w:val="24"/>
              </w:rPr>
              <w:t xml:space="preserve"> </w:t>
            </w:r>
          </w:p>
          <w:p w:rsidR="007C12DF" w:rsidRPr="006113BE" w:rsidRDefault="00175D6E" w:rsidP="002478B6">
            <w:pPr>
              <w:ind w:left="342" w:hanging="342"/>
              <w:rPr>
                <w:sz w:val="24"/>
                <w:szCs w:val="24"/>
              </w:rPr>
            </w:pPr>
            <w:r w:rsidRPr="006113BE">
              <w:rPr>
                <w:sz w:val="24"/>
                <w:szCs w:val="24"/>
              </w:rPr>
              <w:t xml:space="preserve">List name, title, agency, contact information (address, phone, cell, email), year joined committee. </w:t>
            </w:r>
          </w:p>
          <w:p w:rsidR="006113BE" w:rsidRDefault="002478B6" w:rsidP="00FE26F8">
            <w:pPr>
              <w:ind w:left="342" w:hanging="342"/>
              <w:rPr>
                <w:i/>
              </w:rPr>
            </w:pPr>
            <w:r w:rsidRPr="00FE26F8">
              <w:rPr>
                <w:i/>
              </w:rPr>
              <w:t xml:space="preserve">       </w:t>
            </w:r>
          </w:p>
          <w:p w:rsidR="00FE26F8" w:rsidRPr="006113BE" w:rsidRDefault="002478B6" w:rsidP="00FE26F8">
            <w:pPr>
              <w:ind w:left="342" w:hanging="342"/>
              <w:rPr>
                <w:i/>
                <w:sz w:val="24"/>
                <w:szCs w:val="24"/>
              </w:rPr>
            </w:pPr>
            <w:r w:rsidRPr="006113BE">
              <w:rPr>
                <w:i/>
                <w:sz w:val="24"/>
                <w:szCs w:val="24"/>
              </w:rPr>
              <w:t xml:space="preserve">Other suggested members might include a college/technical college healthcare representative, </w:t>
            </w:r>
            <w:r w:rsidR="00F00C11">
              <w:rPr>
                <w:i/>
                <w:sz w:val="24"/>
                <w:szCs w:val="24"/>
              </w:rPr>
              <w:t xml:space="preserve">college advisor, healthcare </w:t>
            </w:r>
            <w:r w:rsidRPr="006113BE">
              <w:rPr>
                <w:i/>
                <w:sz w:val="24"/>
                <w:szCs w:val="24"/>
              </w:rPr>
              <w:t>administrator, counsel</w:t>
            </w:r>
            <w:r w:rsidR="00FE26F8" w:rsidRPr="006113BE">
              <w:rPr>
                <w:i/>
                <w:sz w:val="24"/>
                <w:szCs w:val="24"/>
              </w:rPr>
              <w:t>or, middle school representative,</w:t>
            </w:r>
            <w:r w:rsidRPr="006113BE">
              <w:rPr>
                <w:i/>
                <w:sz w:val="24"/>
                <w:szCs w:val="24"/>
              </w:rPr>
              <w:t xml:space="preserve"> such as a Healthcare Science middle school teacher or middle school counselor, parent with healthcare background, and students. </w:t>
            </w:r>
          </w:p>
          <w:p w:rsidR="00E65035" w:rsidRDefault="00E65035" w:rsidP="00FE26F8">
            <w:pPr>
              <w:ind w:left="342" w:hanging="342"/>
            </w:pPr>
          </w:p>
          <w:p w:rsidR="006113BE" w:rsidRDefault="006113BE" w:rsidP="00FE26F8">
            <w:pPr>
              <w:ind w:left="342" w:hanging="342"/>
            </w:pPr>
          </w:p>
          <w:p w:rsidR="006113BE" w:rsidRPr="00E65035" w:rsidRDefault="006113BE" w:rsidP="00FE26F8">
            <w:pPr>
              <w:ind w:left="342" w:hanging="342"/>
            </w:pPr>
          </w:p>
          <w:p w:rsidR="00257A9D" w:rsidRDefault="002478B6" w:rsidP="00FE26F8">
            <w:pPr>
              <w:ind w:left="342" w:hanging="342"/>
              <w:rPr>
                <w:sz w:val="24"/>
                <w:szCs w:val="24"/>
              </w:rPr>
            </w:pPr>
            <w:proofErr w:type="gramStart"/>
            <w:r w:rsidRPr="006113BE">
              <w:rPr>
                <w:b/>
                <w:sz w:val="24"/>
                <w:szCs w:val="24"/>
              </w:rPr>
              <w:t>1.c</w:t>
            </w:r>
            <w:proofErr w:type="gramEnd"/>
            <w:r w:rsidR="00A11E04" w:rsidRPr="006113BE">
              <w:rPr>
                <w:b/>
                <w:sz w:val="24"/>
                <w:szCs w:val="24"/>
              </w:rPr>
              <w:t>.</w:t>
            </w:r>
            <w:r w:rsidR="00A11E04" w:rsidRPr="006113BE">
              <w:rPr>
                <w:sz w:val="24"/>
                <w:szCs w:val="24"/>
              </w:rPr>
              <w:t xml:space="preserve"> </w:t>
            </w:r>
            <w:r w:rsidR="00175D6E" w:rsidRPr="006113BE">
              <w:rPr>
                <w:sz w:val="24"/>
                <w:szCs w:val="24"/>
              </w:rPr>
              <w:t xml:space="preserve">Identify </w:t>
            </w:r>
            <w:r w:rsidR="00A522EB" w:rsidRPr="006113BE">
              <w:rPr>
                <w:sz w:val="24"/>
                <w:szCs w:val="24"/>
              </w:rPr>
              <w:t xml:space="preserve">the </w:t>
            </w:r>
            <w:r w:rsidR="00175D6E" w:rsidRPr="006113BE">
              <w:rPr>
                <w:sz w:val="24"/>
                <w:szCs w:val="24"/>
              </w:rPr>
              <w:t xml:space="preserve">officers, including the </w:t>
            </w:r>
            <w:r w:rsidR="00A522EB" w:rsidRPr="006113BE">
              <w:rPr>
                <w:sz w:val="24"/>
                <w:szCs w:val="24"/>
              </w:rPr>
              <w:t>Chair and Secretary on Advisory Committee list.</w:t>
            </w:r>
            <w:r w:rsidR="00A11E04" w:rsidRPr="006113BE">
              <w:rPr>
                <w:sz w:val="24"/>
                <w:szCs w:val="24"/>
              </w:rPr>
              <w:t xml:space="preserve">  </w:t>
            </w:r>
          </w:p>
          <w:p w:rsidR="00837283" w:rsidRPr="006113BE" w:rsidRDefault="00A11E04" w:rsidP="00FE26F8">
            <w:pPr>
              <w:ind w:left="342" w:hanging="342"/>
              <w:rPr>
                <w:sz w:val="24"/>
                <w:szCs w:val="24"/>
              </w:rPr>
            </w:pPr>
            <w:r w:rsidRPr="006113BE">
              <w:rPr>
                <w:sz w:val="24"/>
                <w:szCs w:val="24"/>
              </w:rPr>
              <w:t xml:space="preserve">Identify and list </w:t>
            </w:r>
            <w:r w:rsidR="002478B6" w:rsidRPr="006113BE">
              <w:rPr>
                <w:sz w:val="24"/>
                <w:szCs w:val="24"/>
              </w:rPr>
              <w:t>sub-c</w:t>
            </w:r>
            <w:r w:rsidRPr="006113BE">
              <w:rPr>
                <w:sz w:val="24"/>
                <w:szCs w:val="24"/>
              </w:rPr>
              <w:t>ommittees and members</w:t>
            </w:r>
            <w:r w:rsidR="002478B6" w:rsidRPr="006113BE">
              <w:rPr>
                <w:sz w:val="24"/>
                <w:szCs w:val="24"/>
              </w:rPr>
              <w:t xml:space="preserve"> to accomplish goals with their strengths and interests</w:t>
            </w:r>
            <w:r w:rsidRPr="006113BE">
              <w:rPr>
                <w:sz w:val="24"/>
                <w:szCs w:val="24"/>
              </w:rPr>
              <w:t xml:space="preserve">. </w:t>
            </w:r>
          </w:p>
        </w:tc>
        <w:tc>
          <w:tcPr>
            <w:tcW w:w="3420" w:type="dxa"/>
            <w:tcBorders>
              <w:top w:val="nil"/>
            </w:tcBorders>
          </w:tcPr>
          <w:p w:rsidR="00115F5A" w:rsidRDefault="00115F5A" w:rsidP="00837283">
            <w:pPr>
              <w:rPr>
                <w:b/>
                <w:sz w:val="22"/>
              </w:rPr>
            </w:pPr>
          </w:p>
          <w:p w:rsidR="006113BE" w:rsidRDefault="006113BE" w:rsidP="002478B6">
            <w:pPr>
              <w:ind w:left="342" w:hanging="342"/>
              <w:rPr>
                <w:b/>
                <w:sz w:val="22"/>
              </w:rPr>
            </w:pPr>
          </w:p>
          <w:p w:rsidR="00837283" w:rsidRPr="0095396A" w:rsidRDefault="002478B6" w:rsidP="002478B6">
            <w:pPr>
              <w:ind w:left="342" w:hanging="342"/>
              <w:rPr>
                <w:b/>
                <w:sz w:val="22"/>
              </w:rPr>
            </w:pPr>
            <w:r>
              <w:rPr>
                <w:b/>
                <w:sz w:val="22"/>
              </w:rPr>
              <w:t>1.</w:t>
            </w:r>
            <w:r w:rsidR="00A11E04">
              <w:rPr>
                <w:b/>
                <w:sz w:val="22"/>
              </w:rPr>
              <w:t xml:space="preserve">a. </w:t>
            </w:r>
            <w:r w:rsidR="00014D1A" w:rsidRPr="0095396A">
              <w:rPr>
                <w:b/>
                <w:sz w:val="22"/>
              </w:rPr>
              <w:fldChar w:fldCharType="begin">
                <w:ffData>
                  <w:name w:val="Check1"/>
                  <w:enabled/>
                  <w:calcOnExit w:val="0"/>
                  <w:checkBox>
                    <w:sizeAuto/>
                    <w:default w:val="0"/>
                  </w:checkBox>
                </w:ffData>
              </w:fldChar>
            </w:r>
            <w:r w:rsidR="00837283" w:rsidRPr="0095396A">
              <w:rPr>
                <w:b/>
                <w:sz w:val="22"/>
              </w:rPr>
              <w:instrText xml:space="preserve"> FORMCHECKBOX </w:instrText>
            </w:r>
            <w:r w:rsidR="00D9577D">
              <w:rPr>
                <w:b/>
                <w:sz w:val="22"/>
              </w:rPr>
            </w:r>
            <w:r w:rsidR="00D9577D">
              <w:rPr>
                <w:b/>
                <w:sz w:val="22"/>
              </w:rPr>
              <w:fldChar w:fldCharType="separate"/>
            </w:r>
            <w:r w:rsidR="00014D1A" w:rsidRPr="0095396A">
              <w:rPr>
                <w:b/>
                <w:sz w:val="22"/>
              </w:rPr>
              <w:fldChar w:fldCharType="end"/>
            </w:r>
            <w:r w:rsidR="00837283" w:rsidRPr="0095396A">
              <w:rPr>
                <w:b/>
                <w:sz w:val="22"/>
              </w:rPr>
              <w:t xml:space="preserve">  YES</w:t>
            </w:r>
          </w:p>
          <w:p w:rsidR="00C6353A" w:rsidRPr="002478B6" w:rsidRDefault="001C56B1" w:rsidP="00C6353A">
            <w:pPr>
              <w:rPr>
                <w:sz w:val="22"/>
              </w:rPr>
            </w:pPr>
            <w:r>
              <w:rPr>
                <w:b/>
                <w:sz w:val="22"/>
              </w:rPr>
              <w:t xml:space="preserve"> </w:t>
            </w:r>
            <w:r w:rsidR="00C6353A">
              <w:rPr>
                <w:sz w:val="22"/>
              </w:rPr>
              <w:t>Letter of invitation noted</w:t>
            </w:r>
            <w:r w:rsidR="00FA2524">
              <w:rPr>
                <w:sz w:val="22"/>
              </w:rPr>
              <w:t xml:space="preserve"> with dates and times for the meetings for the year noted.</w:t>
            </w:r>
          </w:p>
          <w:p w:rsidR="001C56B1" w:rsidRPr="00FA2524" w:rsidRDefault="001C56B1" w:rsidP="002478B6">
            <w:pPr>
              <w:ind w:left="342" w:hanging="342"/>
              <w:rPr>
                <w:b/>
                <w:sz w:val="10"/>
                <w:szCs w:val="10"/>
              </w:rPr>
            </w:pPr>
          </w:p>
          <w:p w:rsidR="00A11E04" w:rsidRDefault="00A11E04" w:rsidP="00C6353A">
            <w:pPr>
              <w:ind w:left="342" w:hanging="342"/>
              <w:rPr>
                <w:b/>
                <w:sz w:val="22"/>
              </w:rPr>
            </w:pPr>
            <w:r>
              <w:rPr>
                <w:b/>
                <w:sz w:val="22"/>
              </w:rPr>
              <w:t xml:space="preserve"> </w:t>
            </w:r>
            <w:r w:rsidR="002478B6">
              <w:rPr>
                <w:b/>
                <w:sz w:val="22"/>
              </w:rPr>
              <w:t xml:space="preserve">      </w:t>
            </w:r>
            <w:r w:rsidR="00014D1A" w:rsidRPr="0095396A">
              <w:rPr>
                <w:b/>
                <w:sz w:val="22"/>
              </w:rPr>
              <w:fldChar w:fldCharType="begin">
                <w:ffData>
                  <w:name w:val="Check2"/>
                  <w:enabled/>
                  <w:calcOnExit w:val="0"/>
                  <w:checkBox>
                    <w:sizeAuto/>
                    <w:default w:val="0"/>
                  </w:checkBox>
                </w:ffData>
              </w:fldChar>
            </w:r>
            <w:r w:rsidR="00837283" w:rsidRPr="0095396A">
              <w:rPr>
                <w:b/>
                <w:sz w:val="22"/>
              </w:rPr>
              <w:instrText xml:space="preserve"> FORMCHECKBOX </w:instrText>
            </w:r>
            <w:r w:rsidR="00D9577D">
              <w:rPr>
                <w:b/>
                <w:sz w:val="22"/>
              </w:rPr>
            </w:r>
            <w:r w:rsidR="00D9577D">
              <w:rPr>
                <w:b/>
                <w:sz w:val="22"/>
              </w:rPr>
              <w:fldChar w:fldCharType="separate"/>
            </w:r>
            <w:r w:rsidR="00014D1A" w:rsidRPr="0095396A">
              <w:rPr>
                <w:b/>
                <w:sz w:val="22"/>
              </w:rPr>
              <w:fldChar w:fldCharType="end"/>
            </w:r>
            <w:r w:rsidR="00837283" w:rsidRPr="0095396A">
              <w:rPr>
                <w:b/>
                <w:sz w:val="22"/>
              </w:rPr>
              <w:t xml:space="preserve">  NO</w:t>
            </w:r>
          </w:p>
          <w:p w:rsidR="00C6353A" w:rsidRDefault="00C6353A" w:rsidP="00C6353A">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257A9D" w:rsidRDefault="002478B6" w:rsidP="002478B6">
            <w:pPr>
              <w:ind w:left="342" w:hanging="342"/>
              <w:rPr>
                <w:b/>
                <w:sz w:val="22"/>
              </w:rPr>
            </w:pPr>
            <w:proofErr w:type="gramStart"/>
            <w:r>
              <w:rPr>
                <w:b/>
                <w:sz w:val="22"/>
              </w:rPr>
              <w:t>1.</w:t>
            </w:r>
            <w:r w:rsidR="00A11E04">
              <w:rPr>
                <w:b/>
                <w:sz w:val="22"/>
              </w:rPr>
              <w:t>b</w:t>
            </w:r>
            <w:proofErr w:type="gramEnd"/>
            <w:r w:rsidR="00A11E04">
              <w:rPr>
                <w:b/>
                <w:sz w:val="22"/>
              </w:rPr>
              <w:t xml:space="preserve">. </w:t>
            </w:r>
          </w:p>
          <w:p w:rsidR="00A11E04" w:rsidRPr="0095396A" w:rsidRDefault="00014D1A" w:rsidP="002478B6">
            <w:pPr>
              <w:ind w:left="342" w:hanging="342"/>
              <w:rPr>
                <w:b/>
                <w:sz w:val="22"/>
              </w:rPr>
            </w:pPr>
            <w:r w:rsidRPr="0095396A">
              <w:rPr>
                <w:b/>
                <w:sz w:val="22"/>
              </w:rPr>
              <w:fldChar w:fldCharType="begin">
                <w:ffData>
                  <w:name w:val="Check1"/>
                  <w:enabled/>
                  <w:calcOnExit w:val="0"/>
                  <w:checkBox>
                    <w:sizeAuto/>
                    <w:default w:val="0"/>
                  </w:checkBox>
                </w:ffData>
              </w:fldChar>
            </w:r>
            <w:r w:rsidR="00A11E04"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A11E04" w:rsidRPr="0095396A">
              <w:rPr>
                <w:b/>
                <w:sz w:val="22"/>
              </w:rPr>
              <w:t xml:space="preserve">  YES</w:t>
            </w:r>
          </w:p>
          <w:p w:rsidR="00C6353A" w:rsidRDefault="00A11E04" w:rsidP="00FA2524">
            <w:pPr>
              <w:ind w:left="342" w:hanging="342"/>
              <w:rPr>
                <w:sz w:val="22"/>
                <w:szCs w:val="22"/>
              </w:rPr>
            </w:pPr>
            <w:r>
              <w:rPr>
                <w:b/>
                <w:sz w:val="22"/>
              </w:rPr>
              <w:t xml:space="preserve"> </w:t>
            </w:r>
            <w:r w:rsidR="00C6353A" w:rsidRPr="002478B6">
              <w:rPr>
                <w:sz w:val="22"/>
                <w:szCs w:val="22"/>
              </w:rPr>
              <w:t xml:space="preserve">List </w:t>
            </w:r>
            <w:r w:rsidR="00C6353A">
              <w:rPr>
                <w:sz w:val="22"/>
                <w:szCs w:val="22"/>
              </w:rPr>
              <w:t xml:space="preserve">of </w:t>
            </w:r>
            <w:r w:rsidR="00C6353A" w:rsidRPr="002478B6">
              <w:rPr>
                <w:sz w:val="22"/>
                <w:szCs w:val="22"/>
              </w:rPr>
              <w:t>members</w:t>
            </w:r>
            <w:r w:rsidR="00C6353A">
              <w:rPr>
                <w:sz w:val="22"/>
                <w:szCs w:val="22"/>
              </w:rPr>
              <w:t xml:space="preserve"> and healthcare background noted. </w:t>
            </w:r>
          </w:p>
          <w:p w:rsidR="00257A9D" w:rsidRPr="00FA2524" w:rsidRDefault="00257A9D" w:rsidP="00FA2524">
            <w:pPr>
              <w:ind w:left="342" w:hanging="342"/>
              <w:rPr>
                <w:sz w:val="22"/>
                <w:szCs w:val="22"/>
              </w:rPr>
            </w:pPr>
          </w:p>
          <w:p w:rsidR="00FE26F8" w:rsidRDefault="00A11E04" w:rsidP="00FA2524">
            <w:pPr>
              <w:ind w:left="342" w:hanging="342"/>
              <w:rPr>
                <w:b/>
                <w:sz w:val="22"/>
              </w:rPr>
            </w:pPr>
            <w:r>
              <w:rPr>
                <w:b/>
                <w:sz w:val="22"/>
              </w:rPr>
              <w:t xml:space="preserve"> </w:t>
            </w:r>
            <w:r w:rsidR="002478B6">
              <w:rPr>
                <w:b/>
                <w:sz w:val="22"/>
              </w:rPr>
              <w:t xml:space="preserve">      </w:t>
            </w:r>
            <w:r w:rsidR="00014D1A"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sidR="00D9577D">
              <w:rPr>
                <w:b/>
                <w:sz w:val="22"/>
              </w:rPr>
            </w:r>
            <w:r w:rsidR="00D9577D">
              <w:rPr>
                <w:b/>
                <w:sz w:val="22"/>
              </w:rPr>
              <w:fldChar w:fldCharType="separate"/>
            </w:r>
            <w:r w:rsidR="00014D1A" w:rsidRPr="0095396A">
              <w:rPr>
                <w:b/>
                <w:sz w:val="22"/>
              </w:rPr>
              <w:fldChar w:fldCharType="end"/>
            </w:r>
            <w:r w:rsidRPr="0095396A">
              <w:rPr>
                <w:b/>
                <w:sz w:val="22"/>
              </w:rPr>
              <w:t xml:space="preserve">  NO</w:t>
            </w:r>
          </w:p>
          <w:p w:rsidR="00FA2524" w:rsidRPr="0095396A" w:rsidRDefault="00FA2524" w:rsidP="00FA2524">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2478B6">
            <w:pPr>
              <w:ind w:left="342" w:hanging="342"/>
              <w:rPr>
                <w:b/>
                <w:sz w:val="22"/>
              </w:rPr>
            </w:pPr>
          </w:p>
          <w:p w:rsidR="006113BE" w:rsidRDefault="006113BE" w:rsidP="006113BE">
            <w:pPr>
              <w:rPr>
                <w:b/>
                <w:sz w:val="22"/>
              </w:rPr>
            </w:pPr>
          </w:p>
          <w:p w:rsidR="006113BE" w:rsidRDefault="006113BE" w:rsidP="006113BE">
            <w:pPr>
              <w:rPr>
                <w:b/>
                <w:sz w:val="22"/>
              </w:rPr>
            </w:pPr>
          </w:p>
          <w:p w:rsidR="006113BE" w:rsidRDefault="006113BE" w:rsidP="006113BE">
            <w:pPr>
              <w:rPr>
                <w:b/>
                <w:sz w:val="22"/>
              </w:rPr>
            </w:pPr>
          </w:p>
          <w:p w:rsidR="00257A9D" w:rsidRDefault="002478B6" w:rsidP="006113BE">
            <w:pPr>
              <w:rPr>
                <w:b/>
                <w:sz w:val="22"/>
              </w:rPr>
            </w:pPr>
            <w:proofErr w:type="gramStart"/>
            <w:r>
              <w:rPr>
                <w:b/>
                <w:sz w:val="22"/>
              </w:rPr>
              <w:t>1.c</w:t>
            </w:r>
            <w:proofErr w:type="gramEnd"/>
            <w:r>
              <w:rPr>
                <w:b/>
                <w:sz w:val="22"/>
              </w:rPr>
              <w:t>.</w:t>
            </w:r>
          </w:p>
          <w:p w:rsidR="002478B6" w:rsidRDefault="002478B6" w:rsidP="006113BE">
            <w:pPr>
              <w:rPr>
                <w:b/>
                <w:sz w:val="22"/>
              </w:rPr>
            </w:pPr>
            <w:r>
              <w:rPr>
                <w:b/>
                <w:sz w:val="22"/>
              </w:rPr>
              <w:t xml:space="preserve"> </w:t>
            </w:r>
            <w:r w:rsidR="00014D1A"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sidR="00D9577D">
              <w:rPr>
                <w:b/>
                <w:sz w:val="22"/>
              </w:rPr>
            </w:r>
            <w:r w:rsidR="00D9577D">
              <w:rPr>
                <w:b/>
                <w:sz w:val="22"/>
              </w:rPr>
              <w:fldChar w:fldCharType="separate"/>
            </w:r>
            <w:r w:rsidR="00014D1A" w:rsidRPr="0095396A">
              <w:rPr>
                <w:b/>
                <w:sz w:val="22"/>
              </w:rPr>
              <w:fldChar w:fldCharType="end"/>
            </w:r>
            <w:r w:rsidRPr="0095396A">
              <w:rPr>
                <w:b/>
                <w:sz w:val="22"/>
              </w:rPr>
              <w:t xml:space="preserve">  YES</w:t>
            </w:r>
            <w:r w:rsidR="0028115C">
              <w:rPr>
                <w:b/>
                <w:sz w:val="22"/>
              </w:rPr>
              <w:t xml:space="preserve"> (Chair, Secretary and committees listed)</w:t>
            </w:r>
          </w:p>
          <w:p w:rsidR="00257A9D" w:rsidRPr="0095396A" w:rsidRDefault="00257A9D" w:rsidP="006113BE">
            <w:pPr>
              <w:rPr>
                <w:b/>
                <w:sz w:val="22"/>
              </w:rPr>
            </w:pPr>
          </w:p>
          <w:p w:rsidR="002478B6" w:rsidRPr="00FE26F8" w:rsidRDefault="002478B6" w:rsidP="002478B6">
            <w:pPr>
              <w:ind w:left="342" w:hanging="342"/>
              <w:rPr>
                <w:b/>
                <w:sz w:val="10"/>
                <w:szCs w:val="10"/>
              </w:rPr>
            </w:pPr>
            <w:r>
              <w:rPr>
                <w:b/>
                <w:sz w:val="22"/>
              </w:rPr>
              <w:t xml:space="preserve"> </w:t>
            </w:r>
          </w:p>
          <w:p w:rsidR="00EA49F0" w:rsidRDefault="002478B6" w:rsidP="00FE26F8">
            <w:pPr>
              <w:ind w:left="342" w:hanging="342"/>
              <w:rPr>
                <w:b/>
                <w:sz w:val="22"/>
              </w:rPr>
            </w:pPr>
            <w:r>
              <w:rPr>
                <w:b/>
                <w:sz w:val="22"/>
              </w:rPr>
              <w:t xml:space="preserve">       </w:t>
            </w:r>
            <w:r w:rsidR="00014D1A"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sidR="00D9577D">
              <w:rPr>
                <w:b/>
                <w:sz w:val="22"/>
              </w:rPr>
            </w:r>
            <w:r w:rsidR="00D9577D">
              <w:rPr>
                <w:b/>
                <w:sz w:val="22"/>
              </w:rPr>
              <w:fldChar w:fldCharType="separate"/>
            </w:r>
            <w:r w:rsidR="00014D1A" w:rsidRPr="0095396A">
              <w:rPr>
                <w:b/>
                <w:sz w:val="22"/>
              </w:rPr>
              <w:fldChar w:fldCharType="end"/>
            </w:r>
            <w:r w:rsidRPr="0095396A">
              <w:rPr>
                <w:b/>
                <w:sz w:val="22"/>
              </w:rPr>
              <w:t xml:space="preserve">  NO</w:t>
            </w:r>
          </w:p>
          <w:p w:rsidR="006113BE" w:rsidRDefault="006113BE" w:rsidP="00FE26F8">
            <w:pPr>
              <w:ind w:left="342" w:hanging="342"/>
              <w:rPr>
                <w:b/>
                <w:sz w:val="22"/>
              </w:rPr>
            </w:pPr>
          </w:p>
          <w:p w:rsidR="006113BE" w:rsidRDefault="006113BE" w:rsidP="00FE26F8">
            <w:pPr>
              <w:ind w:left="342" w:hanging="342"/>
              <w:rPr>
                <w:b/>
                <w:sz w:val="22"/>
              </w:rPr>
            </w:pPr>
          </w:p>
          <w:p w:rsidR="006113BE" w:rsidRDefault="006113BE" w:rsidP="00FE26F8">
            <w:pPr>
              <w:ind w:left="342" w:hanging="342"/>
              <w:rPr>
                <w:b/>
                <w:sz w:val="22"/>
              </w:rPr>
            </w:pPr>
          </w:p>
          <w:p w:rsidR="006113BE" w:rsidRDefault="006113BE" w:rsidP="00FE26F8">
            <w:pPr>
              <w:ind w:left="342" w:hanging="342"/>
              <w:rPr>
                <w:b/>
                <w:sz w:val="22"/>
              </w:rPr>
            </w:pPr>
          </w:p>
          <w:p w:rsidR="006113BE" w:rsidRDefault="006113BE" w:rsidP="00FE26F8">
            <w:pPr>
              <w:ind w:left="342" w:hanging="342"/>
              <w:rPr>
                <w:b/>
                <w:sz w:val="22"/>
              </w:rPr>
            </w:pPr>
          </w:p>
          <w:p w:rsidR="006113BE" w:rsidRPr="00FE26F8" w:rsidRDefault="006113BE" w:rsidP="00FE26F8">
            <w:pPr>
              <w:ind w:left="342" w:hanging="342"/>
              <w:rPr>
                <w:b/>
                <w:sz w:val="22"/>
              </w:rPr>
            </w:pPr>
          </w:p>
        </w:tc>
        <w:tc>
          <w:tcPr>
            <w:tcW w:w="2790" w:type="dxa"/>
            <w:tcBorders>
              <w:top w:val="nil"/>
            </w:tcBorders>
          </w:tcPr>
          <w:p w:rsidR="00EA49F0" w:rsidRPr="0095396A" w:rsidRDefault="00EA49F0">
            <w:pPr>
              <w:rPr>
                <w:sz w:val="22"/>
              </w:rPr>
            </w:pPr>
          </w:p>
        </w:tc>
      </w:tr>
    </w:tbl>
    <w:p w:rsidR="00991083" w:rsidRPr="00675536" w:rsidRDefault="00991083">
      <w:pPr>
        <w:pStyle w:val="Footer"/>
        <w:tabs>
          <w:tab w:val="clear" w:pos="4320"/>
          <w:tab w:val="clear" w:pos="8640"/>
        </w:tabs>
        <w:rPr>
          <w:b/>
          <w:sz w:val="28"/>
        </w:rPr>
      </w:pPr>
      <w:r w:rsidRPr="0095396A">
        <w:lastRenderedPageBreak/>
        <w:br w:type="page"/>
      </w:r>
      <w:r w:rsidRPr="0095396A">
        <w:rPr>
          <w:b/>
          <w:sz w:val="28"/>
        </w:rPr>
        <w:lastRenderedPageBreak/>
        <w:t>V.   Advisory Committee</w:t>
      </w:r>
    </w:p>
    <w:p w:rsidR="00991083" w:rsidRPr="0095396A" w:rsidRDefault="00991083" w:rsidP="00FE16B2">
      <w:pPr>
        <w:numPr>
          <w:ilvl w:val="0"/>
          <w:numId w:val="9"/>
        </w:numPr>
        <w:rPr>
          <w:sz w:val="28"/>
          <w:szCs w:val="28"/>
        </w:rPr>
      </w:pPr>
      <w:r w:rsidRPr="0095396A">
        <w:rPr>
          <w:sz w:val="28"/>
          <w:szCs w:val="28"/>
        </w:rPr>
        <w:t xml:space="preserve">Operational Criteria </w:t>
      </w:r>
    </w:p>
    <w:p w:rsidR="00991083" w:rsidRPr="00837283" w:rsidRDefault="00991083" w:rsidP="00837283">
      <w:pPr>
        <w:pStyle w:val="Footer"/>
        <w:tabs>
          <w:tab w:val="clear" w:pos="4320"/>
          <w:tab w:val="clear" w:pos="8640"/>
        </w:tabs>
        <w:ind w:firstLine="720"/>
        <w:rPr>
          <w:sz w:val="28"/>
          <w:szCs w:val="28"/>
        </w:rPr>
      </w:pPr>
      <w:r w:rsidRPr="00837283">
        <w:rPr>
          <w:sz w:val="28"/>
          <w:szCs w:val="28"/>
        </w:rPr>
        <w:t xml:space="preserve">2. </w:t>
      </w:r>
      <w:r w:rsidR="003259B7">
        <w:rPr>
          <w:sz w:val="28"/>
          <w:szCs w:val="28"/>
        </w:rPr>
        <w:t xml:space="preserve">Active Advisory Committee &amp; </w:t>
      </w:r>
      <w:r w:rsidR="00DB00A8">
        <w:rPr>
          <w:sz w:val="28"/>
          <w:szCs w:val="28"/>
        </w:rPr>
        <w:t>Record Keeping</w:t>
      </w:r>
      <w:r w:rsidR="00FA2524">
        <w:rPr>
          <w:sz w:val="28"/>
          <w:szCs w:val="28"/>
        </w:rPr>
        <w:t xml:space="preserve"> for minimum of two years.</w:t>
      </w:r>
    </w:p>
    <w:p w:rsidR="00991083" w:rsidRPr="0095396A" w:rsidRDefault="00991083">
      <w:pPr>
        <w:pStyle w:val="Footer"/>
        <w:tabs>
          <w:tab w:val="clear" w:pos="4320"/>
          <w:tab w:val="clear" w:pos="8640"/>
        </w:tabs>
        <w:rPr>
          <w:sz w:val="16"/>
        </w:rPr>
      </w:pP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120"/>
        <w:gridCol w:w="3060"/>
        <w:gridCol w:w="3510"/>
      </w:tblGrid>
      <w:tr w:rsidR="00EA49F0" w:rsidRPr="0095396A">
        <w:tc>
          <w:tcPr>
            <w:tcW w:w="558" w:type="dxa"/>
          </w:tcPr>
          <w:p w:rsidR="00F00C11" w:rsidRDefault="00F00C11">
            <w:pPr>
              <w:rPr>
                <w:b/>
                <w:sz w:val="22"/>
              </w:rPr>
            </w:pPr>
          </w:p>
          <w:p w:rsidR="00EA49F0" w:rsidRPr="00FA2524" w:rsidRDefault="00EA49F0">
            <w:pPr>
              <w:rPr>
                <w:b/>
                <w:sz w:val="22"/>
              </w:rPr>
            </w:pPr>
            <w:r w:rsidRPr="00FA2524">
              <w:rPr>
                <w:b/>
                <w:sz w:val="22"/>
              </w:rPr>
              <w:t>2.</w:t>
            </w:r>
          </w:p>
        </w:tc>
        <w:tc>
          <w:tcPr>
            <w:tcW w:w="6120" w:type="dxa"/>
          </w:tcPr>
          <w:p w:rsidR="00F00C11" w:rsidRDefault="00F00C11" w:rsidP="009A4AA2">
            <w:pPr>
              <w:rPr>
                <w:b/>
                <w:sz w:val="24"/>
                <w:szCs w:val="24"/>
              </w:rPr>
            </w:pPr>
          </w:p>
          <w:p w:rsidR="009233BB" w:rsidRPr="00257A9D" w:rsidRDefault="009233BB" w:rsidP="009A4AA2">
            <w:pPr>
              <w:rPr>
                <w:b/>
                <w:sz w:val="24"/>
                <w:szCs w:val="24"/>
              </w:rPr>
            </w:pPr>
            <w:r w:rsidRPr="00257A9D">
              <w:rPr>
                <w:b/>
                <w:sz w:val="24"/>
                <w:szCs w:val="24"/>
              </w:rPr>
              <w:t xml:space="preserve">Maintain records of Advisory Committee for the Health Science Program and the school/CTAE Program. </w:t>
            </w:r>
          </w:p>
          <w:p w:rsidR="00257A9D" w:rsidRPr="003711BF" w:rsidRDefault="009233BB" w:rsidP="009233BB">
            <w:pPr>
              <w:ind w:left="252" w:hanging="252"/>
              <w:rPr>
                <w:b/>
                <w:sz w:val="24"/>
                <w:szCs w:val="24"/>
              </w:rPr>
            </w:pPr>
            <w:r w:rsidRPr="00385E43">
              <w:rPr>
                <w:sz w:val="24"/>
                <w:szCs w:val="24"/>
              </w:rPr>
              <w:t xml:space="preserve">    </w:t>
            </w:r>
          </w:p>
          <w:p w:rsidR="009233BB" w:rsidRPr="003711BF" w:rsidRDefault="00257A9D" w:rsidP="009233BB">
            <w:pPr>
              <w:ind w:left="252" w:hanging="252"/>
              <w:rPr>
                <w:b/>
                <w:sz w:val="24"/>
                <w:szCs w:val="24"/>
              </w:rPr>
            </w:pPr>
            <w:proofErr w:type="gramStart"/>
            <w:r w:rsidRPr="00385E43">
              <w:rPr>
                <w:b/>
                <w:sz w:val="24"/>
                <w:szCs w:val="24"/>
              </w:rPr>
              <w:t>2.a</w:t>
            </w:r>
            <w:proofErr w:type="gramEnd"/>
            <w:r w:rsidRPr="00385E43">
              <w:rPr>
                <w:b/>
                <w:sz w:val="24"/>
                <w:szCs w:val="24"/>
              </w:rPr>
              <w:t xml:space="preserve">.  </w:t>
            </w:r>
            <w:r w:rsidR="009233BB" w:rsidRPr="003711BF">
              <w:rPr>
                <w:b/>
                <w:sz w:val="24"/>
                <w:szCs w:val="24"/>
              </w:rPr>
              <w:t xml:space="preserve"> </w:t>
            </w:r>
            <w:r w:rsidR="009233BB" w:rsidRPr="00257A9D">
              <w:rPr>
                <w:sz w:val="24"/>
                <w:szCs w:val="24"/>
              </w:rPr>
              <w:t>Provide Agendas and accompanying Minutes (to include date, members present, and committee recommendations) for each meeting (2 per year) for each year,</w:t>
            </w:r>
            <w:r w:rsidR="00FA2524" w:rsidRPr="00257A9D">
              <w:rPr>
                <w:sz w:val="24"/>
                <w:szCs w:val="24"/>
              </w:rPr>
              <w:t xml:space="preserve"> keeping a minimum of two years. </w:t>
            </w:r>
          </w:p>
          <w:p w:rsidR="009233BB" w:rsidRDefault="009233BB" w:rsidP="00DB00A8">
            <w:pPr>
              <w:rPr>
                <w:b/>
                <w:sz w:val="16"/>
                <w:szCs w:val="16"/>
              </w:rPr>
            </w:pPr>
          </w:p>
          <w:p w:rsidR="00385E43" w:rsidRPr="009A4AA2" w:rsidRDefault="00385E43" w:rsidP="00DB00A8">
            <w:pPr>
              <w:rPr>
                <w:b/>
                <w:sz w:val="16"/>
                <w:szCs w:val="16"/>
              </w:rPr>
            </w:pPr>
          </w:p>
          <w:p w:rsidR="008865EB" w:rsidRDefault="008865EB" w:rsidP="00F00C11">
            <w:pPr>
              <w:rPr>
                <w:b/>
                <w:sz w:val="24"/>
                <w:szCs w:val="24"/>
              </w:rPr>
            </w:pPr>
          </w:p>
          <w:p w:rsidR="00257A9D" w:rsidRDefault="00257A9D" w:rsidP="003E6A54">
            <w:pPr>
              <w:ind w:left="432" w:hanging="360"/>
              <w:rPr>
                <w:b/>
                <w:sz w:val="24"/>
                <w:szCs w:val="24"/>
              </w:rPr>
            </w:pPr>
          </w:p>
          <w:p w:rsidR="00257A9D" w:rsidRDefault="00257A9D" w:rsidP="003E6A54">
            <w:pPr>
              <w:ind w:left="432" w:hanging="360"/>
              <w:rPr>
                <w:b/>
                <w:sz w:val="24"/>
                <w:szCs w:val="24"/>
              </w:rPr>
            </w:pPr>
          </w:p>
          <w:p w:rsidR="003259B7" w:rsidRPr="00385E43" w:rsidRDefault="009A4AA2" w:rsidP="003E6A54">
            <w:pPr>
              <w:ind w:left="432" w:hanging="360"/>
              <w:rPr>
                <w:sz w:val="24"/>
                <w:szCs w:val="24"/>
                <w:u w:val="single"/>
              </w:rPr>
            </w:pPr>
            <w:proofErr w:type="gramStart"/>
            <w:r w:rsidRPr="00385E43">
              <w:rPr>
                <w:b/>
                <w:sz w:val="24"/>
                <w:szCs w:val="24"/>
              </w:rPr>
              <w:t>2.b</w:t>
            </w:r>
            <w:proofErr w:type="gramEnd"/>
            <w:r w:rsidRPr="00385E43">
              <w:rPr>
                <w:sz w:val="24"/>
                <w:szCs w:val="24"/>
              </w:rPr>
              <w:t xml:space="preserve">. </w:t>
            </w:r>
            <w:r w:rsidR="00FA2524" w:rsidRPr="00385E43">
              <w:rPr>
                <w:sz w:val="24"/>
                <w:szCs w:val="24"/>
              </w:rPr>
              <w:t xml:space="preserve">Provide a list </w:t>
            </w:r>
            <w:r w:rsidR="003E6A54" w:rsidRPr="00385E43">
              <w:rPr>
                <w:sz w:val="24"/>
                <w:szCs w:val="24"/>
              </w:rPr>
              <w:t xml:space="preserve">/calendar </w:t>
            </w:r>
            <w:r w:rsidR="00FA2524" w:rsidRPr="00385E43">
              <w:rPr>
                <w:sz w:val="24"/>
                <w:szCs w:val="24"/>
              </w:rPr>
              <w:t xml:space="preserve">of </w:t>
            </w:r>
            <w:r w:rsidR="003E6A54" w:rsidRPr="00385E43">
              <w:rPr>
                <w:sz w:val="24"/>
                <w:szCs w:val="24"/>
              </w:rPr>
              <w:t xml:space="preserve">community and student organization activities provided to the members, and encourage members to attend. Assign students to partner with members for activities. </w:t>
            </w:r>
          </w:p>
          <w:p w:rsidR="003E6A54" w:rsidRDefault="003E6A54" w:rsidP="00DB00A8">
            <w:pPr>
              <w:rPr>
                <w:b/>
                <w:sz w:val="16"/>
                <w:szCs w:val="16"/>
              </w:rPr>
            </w:pPr>
          </w:p>
          <w:p w:rsidR="00435308" w:rsidRDefault="00435308" w:rsidP="00DB00A8">
            <w:pPr>
              <w:rPr>
                <w:b/>
                <w:sz w:val="16"/>
                <w:szCs w:val="16"/>
              </w:rPr>
            </w:pPr>
          </w:p>
          <w:p w:rsidR="00435308" w:rsidRDefault="00435308" w:rsidP="00DB00A8">
            <w:pPr>
              <w:rPr>
                <w:b/>
                <w:sz w:val="16"/>
                <w:szCs w:val="16"/>
              </w:rPr>
            </w:pPr>
          </w:p>
          <w:p w:rsidR="003E6A54" w:rsidRPr="008B58AD" w:rsidRDefault="003E6A54" w:rsidP="00DB00A8">
            <w:pPr>
              <w:rPr>
                <w:b/>
                <w:sz w:val="16"/>
                <w:szCs w:val="16"/>
              </w:rPr>
            </w:pPr>
          </w:p>
          <w:p w:rsidR="00385E43" w:rsidRDefault="00385E43" w:rsidP="00ED4412">
            <w:pPr>
              <w:ind w:left="432" w:hanging="432"/>
              <w:rPr>
                <w:b/>
                <w:sz w:val="24"/>
                <w:szCs w:val="24"/>
              </w:rPr>
            </w:pPr>
          </w:p>
          <w:p w:rsidR="00385E43" w:rsidRDefault="00385E43" w:rsidP="00ED4412">
            <w:pPr>
              <w:ind w:left="432" w:hanging="432"/>
              <w:rPr>
                <w:b/>
                <w:sz w:val="24"/>
                <w:szCs w:val="24"/>
              </w:rPr>
            </w:pPr>
          </w:p>
          <w:p w:rsidR="00257A9D" w:rsidRDefault="00257A9D" w:rsidP="00ED4412">
            <w:pPr>
              <w:ind w:left="432" w:hanging="432"/>
              <w:rPr>
                <w:b/>
                <w:sz w:val="24"/>
                <w:szCs w:val="24"/>
              </w:rPr>
            </w:pPr>
          </w:p>
          <w:p w:rsidR="00257A9D" w:rsidRDefault="00257A9D" w:rsidP="00ED4412">
            <w:pPr>
              <w:ind w:left="432" w:hanging="432"/>
              <w:rPr>
                <w:b/>
                <w:sz w:val="24"/>
                <w:szCs w:val="24"/>
              </w:rPr>
            </w:pPr>
          </w:p>
          <w:p w:rsidR="00257A9D" w:rsidRDefault="00257A9D" w:rsidP="00ED4412">
            <w:pPr>
              <w:ind w:left="432" w:hanging="432"/>
              <w:rPr>
                <w:b/>
                <w:sz w:val="24"/>
                <w:szCs w:val="24"/>
              </w:rPr>
            </w:pPr>
          </w:p>
          <w:p w:rsidR="00257A9D" w:rsidRDefault="00257A9D" w:rsidP="00ED4412">
            <w:pPr>
              <w:ind w:left="432" w:hanging="432"/>
              <w:rPr>
                <w:b/>
                <w:sz w:val="24"/>
                <w:szCs w:val="24"/>
              </w:rPr>
            </w:pPr>
          </w:p>
          <w:p w:rsidR="00257A9D" w:rsidRDefault="00257A9D" w:rsidP="00ED4412">
            <w:pPr>
              <w:ind w:left="432" w:hanging="432"/>
              <w:rPr>
                <w:b/>
                <w:sz w:val="24"/>
                <w:szCs w:val="24"/>
              </w:rPr>
            </w:pPr>
          </w:p>
          <w:p w:rsidR="00257A9D" w:rsidRDefault="00257A9D" w:rsidP="00ED4412">
            <w:pPr>
              <w:ind w:left="432" w:hanging="432"/>
              <w:rPr>
                <w:b/>
                <w:sz w:val="24"/>
                <w:szCs w:val="24"/>
              </w:rPr>
            </w:pPr>
          </w:p>
          <w:p w:rsidR="00257A9D" w:rsidRDefault="00257A9D" w:rsidP="00ED4412">
            <w:pPr>
              <w:ind w:left="432" w:hanging="432"/>
              <w:rPr>
                <w:b/>
                <w:sz w:val="24"/>
                <w:szCs w:val="24"/>
              </w:rPr>
            </w:pPr>
          </w:p>
          <w:p w:rsidR="00FC574E" w:rsidRPr="00385E43" w:rsidRDefault="009A4AA2" w:rsidP="00ED4412">
            <w:pPr>
              <w:ind w:left="432" w:hanging="432"/>
              <w:rPr>
                <w:sz w:val="24"/>
                <w:szCs w:val="24"/>
              </w:rPr>
            </w:pPr>
            <w:proofErr w:type="gramStart"/>
            <w:r w:rsidRPr="00385E43">
              <w:rPr>
                <w:b/>
                <w:sz w:val="24"/>
                <w:szCs w:val="24"/>
              </w:rPr>
              <w:t>2.c</w:t>
            </w:r>
            <w:proofErr w:type="gramEnd"/>
            <w:r w:rsidRPr="00385E43">
              <w:rPr>
                <w:b/>
                <w:sz w:val="24"/>
                <w:szCs w:val="24"/>
              </w:rPr>
              <w:t>.</w:t>
            </w:r>
            <w:r w:rsidRPr="00385E43">
              <w:rPr>
                <w:sz w:val="24"/>
                <w:szCs w:val="24"/>
              </w:rPr>
              <w:t xml:space="preserve">  </w:t>
            </w:r>
            <w:r w:rsidR="003E6A54" w:rsidRPr="00385E43">
              <w:rPr>
                <w:sz w:val="24"/>
                <w:szCs w:val="24"/>
              </w:rPr>
              <w:t>Invite members to be speakers</w:t>
            </w:r>
            <w:r w:rsidR="009233BB" w:rsidRPr="00385E43">
              <w:rPr>
                <w:sz w:val="24"/>
                <w:szCs w:val="24"/>
              </w:rPr>
              <w:t xml:space="preserve"> </w:t>
            </w:r>
            <w:r w:rsidR="003E6A54" w:rsidRPr="00385E43">
              <w:rPr>
                <w:sz w:val="24"/>
                <w:szCs w:val="24"/>
              </w:rPr>
              <w:t>throughout the year.</w:t>
            </w:r>
            <w:r w:rsidR="009233BB" w:rsidRPr="00385E43">
              <w:rPr>
                <w:sz w:val="24"/>
                <w:szCs w:val="24"/>
              </w:rPr>
              <w:t xml:space="preserve"> </w:t>
            </w:r>
          </w:p>
          <w:p w:rsidR="003E6A54" w:rsidRPr="008B58AD" w:rsidRDefault="003E6A54" w:rsidP="009233BB">
            <w:pPr>
              <w:rPr>
                <w:sz w:val="16"/>
                <w:szCs w:val="16"/>
              </w:rPr>
            </w:pPr>
          </w:p>
        </w:tc>
        <w:tc>
          <w:tcPr>
            <w:tcW w:w="3060" w:type="dxa"/>
          </w:tcPr>
          <w:p w:rsidR="00385E43" w:rsidRDefault="00385E43">
            <w:pPr>
              <w:rPr>
                <w:b/>
                <w:sz w:val="22"/>
              </w:rPr>
            </w:pPr>
          </w:p>
          <w:p w:rsidR="00257A9D" w:rsidRDefault="00257A9D">
            <w:pPr>
              <w:rPr>
                <w:b/>
                <w:sz w:val="22"/>
              </w:rPr>
            </w:pPr>
          </w:p>
          <w:p w:rsidR="00257A9D" w:rsidRDefault="00257A9D">
            <w:pPr>
              <w:rPr>
                <w:b/>
                <w:sz w:val="22"/>
              </w:rPr>
            </w:pPr>
          </w:p>
          <w:p w:rsidR="00257A9D" w:rsidRDefault="00257A9D">
            <w:pPr>
              <w:rPr>
                <w:b/>
                <w:sz w:val="22"/>
              </w:rPr>
            </w:pPr>
          </w:p>
          <w:p w:rsidR="00EA49F0" w:rsidRPr="009A4AA2" w:rsidRDefault="007A57D5">
            <w:pPr>
              <w:rPr>
                <w:sz w:val="22"/>
              </w:rPr>
            </w:pPr>
            <w:proofErr w:type="gramStart"/>
            <w:r w:rsidRPr="00FA2524">
              <w:rPr>
                <w:b/>
                <w:sz w:val="22"/>
              </w:rPr>
              <w:t>2.a</w:t>
            </w:r>
            <w:proofErr w:type="gramEnd"/>
            <w:r w:rsidRPr="009A4AA2">
              <w:rPr>
                <w:sz w:val="22"/>
              </w:rPr>
              <w:t>.</w:t>
            </w:r>
          </w:p>
          <w:p w:rsidR="009233BB" w:rsidRPr="0095396A" w:rsidRDefault="00014D1A" w:rsidP="009233BB">
            <w:pPr>
              <w:rPr>
                <w:b/>
                <w:sz w:val="22"/>
              </w:rPr>
            </w:pPr>
            <w:r w:rsidRPr="0095396A">
              <w:rPr>
                <w:b/>
                <w:sz w:val="22"/>
              </w:rPr>
              <w:fldChar w:fldCharType="begin">
                <w:ffData>
                  <w:name w:val="Check1"/>
                  <w:enabled/>
                  <w:calcOnExit w:val="0"/>
                  <w:checkBox>
                    <w:sizeAuto/>
                    <w:default w:val="0"/>
                  </w:checkBox>
                </w:ffData>
              </w:fldChar>
            </w:r>
            <w:r w:rsidR="009233BB"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9233BB" w:rsidRPr="0095396A">
              <w:rPr>
                <w:b/>
                <w:sz w:val="22"/>
              </w:rPr>
              <w:t xml:space="preserve">  YES</w:t>
            </w:r>
          </w:p>
          <w:p w:rsidR="009233BB" w:rsidRDefault="009233BB" w:rsidP="009233BB">
            <w:pPr>
              <w:rPr>
                <w:b/>
                <w:sz w:val="22"/>
                <w:szCs w:val="22"/>
              </w:rPr>
            </w:pPr>
            <w:r w:rsidRPr="008865EB">
              <w:rPr>
                <w:sz w:val="22"/>
                <w:szCs w:val="22"/>
              </w:rPr>
              <w:t>Agenda and Minutes noted for 2 times a year for at least 2 years</w:t>
            </w:r>
            <w:r w:rsidRPr="008865EB">
              <w:rPr>
                <w:b/>
                <w:sz w:val="22"/>
                <w:szCs w:val="22"/>
              </w:rPr>
              <w:t xml:space="preserve">. </w:t>
            </w:r>
          </w:p>
          <w:p w:rsidR="008865EB" w:rsidRPr="008865EB" w:rsidRDefault="008865EB" w:rsidP="009233BB">
            <w:pPr>
              <w:rPr>
                <w:b/>
                <w:sz w:val="22"/>
                <w:szCs w:val="22"/>
              </w:rPr>
            </w:pPr>
          </w:p>
          <w:p w:rsidR="009233BB" w:rsidRDefault="00014D1A" w:rsidP="009233BB">
            <w:pPr>
              <w:rPr>
                <w:b/>
                <w:sz w:val="22"/>
              </w:rPr>
            </w:pPr>
            <w:r w:rsidRPr="0095396A">
              <w:rPr>
                <w:b/>
                <w:sz w:val="22"/>
              </w:rPr>
              <w:fldChar w:fldCharType="begin">
                <w:ffData>
                  <w:name w:val="Check2"/>
                  <w:enabled/>
                  <w:calcOnExit w:val="0"/>
                  <w:checkBox>
                    <w:sizeAuto/>
                    <w:default w:val="0"/>
                  </w:checkBox>
                </w:ffData>
              </w:fldChar>
            </w:r>
            <w:r w:rsidR="009233BB"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9233BB" w:rsidRPr="0095396A">
              <w:rPr>
                <w:b/>
                <w:sz w:val="22"/>
              </w:rPr>
              <w:t xml:space="preserve">  NO</w:t>
            </w:r>
          </w:p>
          <w:p w:rsidR="009A4AA2" w:rsidRDefault="009A4AA2">
            <w:pPr>
              <w:rPr>
                <w:sz w:val="22"/>
              </w:rPr>
            </w:pPr>
          </w:p>
          <w:p w:rsidR="00F00C11" w:rsidRDefault="00F00C11">
            <w:pPr>
              <w:rPr>
                <w:b/>
                <w:sz w:val="22"/>
              </w:rPr>
            </w:pPr>
          </w:p>
          <w:p w:rsidR="009A4AA2" w:rsidRDefault="009A4AA2">
            <w:pPr>
              <w:rPr>
                <w:sz w:val="22"/>
              </w:rPr>
            </w:pPr>
            <w:proofErr w:type="gramStart"/>
            <w:r w:rsidRPr="00FA2524">
              <w:rPr>
                <w:b/>
                <w:sz w:val="22"/>
              </w:rPr>
              <w:t>2.b</w:t>
            </w:r>
            <w:proofErr w:type="gramEnd"/>
            <w:r>
              <w:rPr>
                <w:sz w:val="22"/>
              </w:rPr>
              <w:t>.</w:t>
            </w:r>
          </w:p>
          <w:p w:rsidR="007A57D5" w:rsidRPr="0095396A" w:rsidRDefault="00014D1A" w:rsidP="007A57D5">
            <w:pPr>
              <w:rPr>
                <w:b/>
                <w:sz w:val="22"/>
              </w:rPr>
            </w:pPr>
            <w:r w:rsidRPr="0095396A">
              <w:rPr>
                <w:b/>
                <w:sz w:val="22"/>
              </w:rPr>
              <w:fldChar w:fldCharType="begin">
                <w:ffData>
                  <w:name w:val="Check1"/>
                  <w:enabled/>
                  <w:calcOnExit w:val="0"/>
                  <w:checkBox>
                    <w:sizeAuto/>
                    <w:default w:val="0"/>
                  </w:checkBox>
                </w:ffData>
              </w:fldChar>
            </w:r>
            <w:r w:rsidR="007A57D5"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7A57D5" w:rsidRPr="0095396A">
              <w:rPr>
                <w:b/>
                <w:sz w:val="22"/>
              </w:rPr>
              <w:t xml:space="preserve">  YES</w:t>
            </w:r>
          </w:p>
          <w:p w:rsidR="00385E43" w:rsidRDefault="009A4AA2" w:rsidP="007A57D5">
            <w:r w:rsidRPr="009A4AA2">
              <w:rPr>
                <w:sz w:val="16"/>
                <w:szCs w:val="16"/>
              </w:rPr>
              <w:t xml:space="preserve">. </w:t>
            </w:r>
            <w:r w:rsidR="007A57D5" w:rsidRPr="009A4AA2">
              <w:rPr>
                <w:sz w:val="16"/>
                <w:szCs w:val="16"/>
              </w:rPr>
              <w:t xml:space="preserve"> </w:t>
            </w:r>
            <w:r w:rsidR="003E6A54" w:rsidRPr="00385E43">
              <w:rPr>
                <w:sz w:val="22"/>
                <w:szCs w:val="22"/>
              </w:rPr>
              <w:t>List/calendar of activities promoted during the year and committee members involved.  Pictures of activities</w:t>
            </w:r>
            <w:r w:rsidR="00385E43" w:rsidRPr="00385E43">
              <w:rPr>
                <w:sz w:val="22"/>
                <w:szCs w:val="22"/>
              </w:rPr>
              <w:t xml:space="preserve"> included.</w:t>
            </w:r>
          </w:p>
          <w:p w:rsidR="007A57D5" w:rsidRPr="009A4AA2" w:rsidRDefault="003E6A54" w:rsidP="007A57D5">
            <w:pPr>
              <w:rPr>
                <w:sz w:val="16"/>
                <w:szCs w:val="16"/>
              </w:rPr>
            </w:pPr>
            <w:r w:rsidRPr="003E6A54">
              <w:t>.</w:t>
            </w:r>
            <w:r>
              <w:rPr>
                <w:sz w:val="16"/>
                <w:szCs w:val="16"/>
              </w:rPr>
              <w:t xml:space="preserve"> </w:t>
            </w:r>
          </w:p>
          <w:p w:rsidR="007A57D5" w:rsidRDefault="00014D1A" w:rsidP="007A57D5">
            <w:pPr>
              <w:rPr>
                <w:b/>
                <w:sz w:val="22"/>
              </w:rPr>
            </w:pPr>
            <w:r w:rsidRPr="0095396A">
              <w:rPr>
                <w:b/>
                <w:sz w:val="22"/>
              </w:rPr>
              <w:fldChar w:fldCharType="begin">
                <w:ffData>
                  <w:name w:val="Check2"/>
                  <w:enabled/>
                  <w:calcOnExit w:val="0"/>
                  <w:checkBox>
                    <w:sizeAuto/>
                    <w:default w:val="0"/>
                  </w:checkBox>
                </w:ffData>
              </w:fldChar>
            </w:r>
            <w:r w:rsidR="007A57D5"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7A57D5" w:rsidRPr="0095396A">
              <w:rPr>
                <w:b/>
                <w:sz w:val="22"/>
              </w:rPr>
              <w:t xml:space="preserve">  NO</w:t>
            </w:r>
          </w:p>
          <w:p w:rsidR="009A4AA2" w:rsidRPr="003E6A54" w:rsidRDefault="009A4AA2" w:rsidP="009233BB"/>
          <w:p w:rsidR="00385E43" w:rsidRDefault="00385E43" w:rsidP="009233BB">
            <w:pPr>
              <w:rPr>
                <w:b/>
                <w:sz w:val="22"/>
              </w:rPr>
            </w:pPr>
          </w:p>
          <w:p w:rsidR="00257A9D" w:rsidRDefault="00257A9D" w:rsidP="009233BB">
            <w:pPr>
              <w:rPr>
                <w:b/>
                <w:sz w:val="22"/>
              </w:rPr>
            </w:pPr>
          </w:p>
          <w:p w:rsidR="00257A9D" w:rsidRDefault="00257A9D" w:rsidP="009233BB">
            <w:pPr>
              <w:rPr>
                <w:b/>
                <w:sz w:val="22"/>
              </w:rPr>
            </w:pPr>
          </w:p>
          <w:p w:rsidR="00257A9D" w:rsidRDefault="00257A9D" w:rsidP="009233BB">
            <w:pPr>
              <w:rPr>
                <w:b/>
                <w:sz w:val="22"/>
              </w:rPr>
            </w:pPr>
          </w:p>
          <w:p w:rsidR="00257A9D" w:rsidRDefault="00257A9D" w:rsidP="009233BB">
            <w:pPr>
              <w:rPr>
                <w:b/>
                <w:sz w:val="22"/>
              </w:rPr>
            </w:pPr>
          </w:p>
          <w:p w:rsidR="00257A9D" w:rsidRDefault="00257A9D" w:rsidP="009233BB">
            <w:pPr>
              <w:rPr>
                <w:b/>
                <w:sz w:val="22"/>
              </w:rPr>
            </w:pPr>
          </w:p>
          <w:p w:rsidR="00257A9D" w:rsidRDefault="00257A9D" w:rsidP="009233BB">
            <w:pPr>
              <w:rPr>
                <w:b/>
                <w:sz w:val="22"/>
              </w:rPr>
            </w:pPr>
          </w:p>
          <w:p w:rsidR="00257A9D" w:rsidRDefault="00257A9D" w:rsidP="009233BB">
            <w:pPr>
              <w:rPr>
                <w:b/>
                <w:sz w:val="22"/>
              </w:rPr>
            </w:pPr>
          </w:p>
          <w:p w:rsidR="009A4AA2" w:rsidRDefault="009A4AA2" w:rsidP="009233BB">
            <w:pPr>
              <w:rPr>
                <w:b/>
                <w:sz w:val="22"/>
              </w:rPr>
            </w:pPr>
            <w:proofErr w:type="gramStart"/>
            <w:r w:rsidRPr="00FA2524">
              <w:rPr>
                <w:b/>
                <w:sz w:val="22"/>
              </w:rPr>
              <w:t>2.c</w:t>
            </w:r>
            <w:proofErr w:type="gramEnd"/>
            <w:r>
              <w:rPr>
                <w:b/>
                <w:sz w:val="22"/>
              </w:rPr>
              <w:t>.</w:t>
            </w:r>
          </w:p>
          <w:p w:rsidR="009233BB" w:rsidRDefault="00014D1A" w:rsidP="009233BB">
            <w:pPr>
              <w:rPr>
                <w:b/>
                <w:sz w:val="22"/>
              </w:rPr>
            </w:pPr>
            <w:r w:rsidRPr="0095396A">
              <w:rPr>
                <w:b/>
                <w:sz w:val="22"/>
              </w:rPr>
              <w:fldChar w:fldCharType="begin">
                <w:ffData>
                  <w:name w:val="Check1"/>
                  <w:enabled/>
                  <w:calcOnExit w:val="0"/>
                  <w:checkBox>
                    <w:sizeAuto/>
                    <w:default w:val="0"/>
                  </w:checkBox>
                </w:ffData>
              </w:fldChar>
            </w:r>
            <w:r w:rsidR="009233BB"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9233BB" w:rsidRPr="0095396A">
              <w:rPr>
                <w:b/>
                <w:sz w:val="22"/>
              </w:rPr>
              <w:t xml:space="preserve">  YES</w:t>
            </w:r>
          </w:p>
          <w:p w:rsidR="003E6A54" w:rsidRPr="00385E43" w:rsidRDefault="003E6A54" w:rsidP="009233BB">
            <w:pPr>
              <w:rPr>
                <w:sz w:val="22"/>
                <w:szCs w:val="22"/>
              </w:rPr>
            </w:pPr>
            <w:r w:rsidRPr="00385E43">
              <w:rPr>
                <w:sz w:val="22"/>
                <w:szCs w:val="22"/>
              </w:rPr>
              <w:t>List of presentations and speakers</w:t>
            </w:r>
            <w:r w:rsidR="00385E43" w:rsidRPr="00385E43">
              <w:rPr>
                <w:sz w:val="22"/>
                <w:szCs w:val="22"/>
              </w:rPr>
              <w:t>.</w:t>
            </w:r>
          </w:p>
          <w:p w:rsidR="00385E43" w:rsidRPr="0095396A" w:rsidRDefault="00385E43" w:rsidP="009233BB">
            <w:pPr>
              <w:rPr>
                <w:b/>
                <w:sz w:val="22"/>
              </w:rPr>
            </w:pPr>
          </w:p>
          <w:p w:rsidR="009233BB" w:rsidRDefault="00014D1A" w:rsidP="009233BB">
            <w:pPr>
              <w:rPr>
                <w:b/>
                <w:sz w:val="22"/>
              </w:rPr>
            </w:pPr>
            <w:r w:rsidRPr="0095396A">
              <w:rPr>
                <w:b/>
                <w:sz w:val="22"/>
              </w:rPr>
              <w:fldChar w:fldCharType="begin">
                <w:ffData>
                  <w:name w:val="Check2"/>
                  <w:enabled/>
                  <w:calcOnExit w:val="0"/>
                  <w:checkBox>
                    <w:sizeAuto/>
                    <w:default w:val="0"/>
                  </w:checkBox>
                </w:ffData>
              </w:fldChar>
            </w:r>
            <w:r w:rsidR="009233BB"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9233BB" w:rsidRPr="0095396A">
              <w:rPr>
                <w:b/>
                <w:sz w:val="22"/>
              </w:rPr>
              <w:t xml:space="preserve">  NO</w:t>
            </w:r>
            <w:r w:rsidR="00F00C11">
              <w:rPr>
                <w:b/>
                <w:sz w:val="22"/>
              </w:rPr>
              <w:t>NE Invited. (Plan in place to include as available.)</w:t>
            </w:r>
          </w:p>
          <w:p w:rsidR="009233BB" w:rsidRDefault="009233BB">
            <w:pPr>
              <w:rPr>
                <w:sz w:val="22"/>
              </w:rPr>
            </w:pPr>
          </w:p>
          <w:p w:rsidR="00385E43" w:rsidRPr="0095396A" w:rsidRDefault="00385E43">
            <w:pPr>
              <w:rPr>
                <w:sz w:val="22"/>
              </w:rPr>
            </w:pPr>
          </w:p>
        </w:tc>
        <w:tc>
          <w:tcPr>
            <w:tcW w:w="3510" w:type="dxa"/>
          </w:tcPr>
          <w:p w:rsidR="00EA49F0" w:rsidRPr="0095396A" w:rsidRDefault="00EA49F0">
            <w:pPr>
              <w:rPr>
                <w:sz w:val="22"/>
              </w:rPr>
            </w:pPr>
          </w:p>
        </w:tc>
      </w:tr>
      <w:tr w:rsidR="00837283" w:rsidRPr="0095396A">
        <w:tc>
          <w:tcPr>
            <w:tcW w:w="558" w:type="dxa"/>
          </w:tcPr>
          <w:p w:rsidR="00385E43" w:rsidRDefault="00385E43">
            <w:pPr>
              <w:rPr>
                <w:b/>
                <w:sz w:val="22"/>
              </w:rPr>
            </w:pPr>
          </w:p>
          <w:p w:rsidR="00837283" w:rsidRDefault="006E2069">
            <w:pPr>
              <w:rPr>
                <w:sz w:val="22"/>
              </w:rPr>
            </w:pPr>
            <w:r w:rsidRPr="00435308">
              <w:rPr>
                <w:b/>
                <w:sz w:val="22"/>
              </w:rPr>
              <w:t>2</w:t>
            </w:r>
            <w:r w:rsidR="00837283">
              <w:rPr>
                <w:sz w:val="22"/>
              </w:rPr>
              <w:t>.</w:t>
            </w:r>
          </w:p>
        </w:tc>
        <w:tc>
          <w:tcPr>
            <w:tcW w:w="6120" w:type="dxa"/>
          </w:tcPr>
          <w:p w:rsidR="00385E43" w:rsidRDefault="00385E43" w:rsidP="00435308">
            <w:pPr>
              <w:ind w:left="432" w:hanging="432"/>
              <w:rPr>
                <w:b/>
                <w:sz w:val="22"/>
              </w:rPr>
            </w:pPr>
          </w:p>
          <w:p w:rsidR="0035599B" w:rsidRDefault="006E2069" w:rsidP="00435308">
            <w:pPr>
              <w:ind w:left="432" w:hanging="432"/>
              <w:rPr>
                <w:sz w:val="22"/>
              </w:rPr>
            </w:pPr>
            <w:proofErr w:type="gramStart"/>
            <w:r w:rsidRPr="00385E43">
              <w:rPr>
                <w:b/>
                <w:sz w:val="24"/>
                <w:szCs w:val="24"/>
              </w:rPr>
              <w:t>2.d</w:t>
            </w:r>
            <w:proofErr w:type="gramEnd"/>
            <w:r w:rsidRPr="00385E43">
              <w:rPr>
                <w:b/>
                <w:sz w:val="24"/>
                <w:szCs w:val="24"/>
              </w:rPr>
              <w:t>.</w:t>
            </w:r>
            <w:r>
              <w:rPr>
                <w:sz w:val="22"/>
              </w:rPr>
              <w:t xml:space="preserve"> </w:t>
            </w:r>
            <w:r w:rsidR="006405F0" w:rsidRPr="00385E43">
              <w:rPr>
                <w:sz w:val="24"/>
                <w:szCs w:val="24"/>
              </w:rPr>
              <w:t xml:space="preserve">List how </w:t>
            </w:r>
            <w:r w:rsidR="00837283" w:rsidRPr="00385E43">
              <w:rPr>
                <w:sz w:val="24"/>
                <w:szCs w:val="24"/>
              </w:rPr>
              <w:t>A</w:t>
            </w:r>
            <w:r w:rsidR="00DA0905" w:rsidRPr="00385E43">
              <w:rPr>
                <w:sz w:val="24"/>
                <w:szCs w:val="24"/>
              </w:rPr>
              <w:t>dvisory</w:t>
            </w:r>
            <w:r w:rsidR="00635634" w:rsidRPr="00385E43">
              <w:rPr>
                <w:sz w:val="24"/>
                <w:szCs w:val="24"/>
              </w:rPr>
              <w:t xml:space="preserve"> Committee members assist with </w:t>
            </w:r>
            <w:r w:rsidR="00ED4412" w:rsidRPr="00385E43">
              <w:rPr>
                <w:sz w:val="24"/>
                <w:szCs w:val="24"/>
              </w:rPr>
              <w:t xml:space="preserve">and </w:t>
            </w:r>
            <w:r w:rsidR="00DA0905" w:rsidRPr="00385E43">
              <w:rPr>
                <w:sz w:val="24"/>
                <w:szCs w:val="24"/>
              </w:rPr>
              <w:t xml:space="preserve">participate in </w:t>
            </w:r>
            <w:r w:rsidR="00ED4412" w:rsidRPr="00385E43">
              <w:rPr>
                <w:sz w:val="24"/>
                <w:szCs w:val="24"/>
              </w:rPr>
              <w:t xml:space="preserve">the Healthcare Science </w:t>
            </w:r>
            <w:r w:rsidR="00837283" w:rsidRPr="00385E43">
              <w:rPr>
                <w:sz w:val="24"/>
                <w:szCs w:val="24"/>
              </w:rPr>
              <w:t>program promotion</w:t>
            </w:r>
            <w:r w:rsidR="00DB0E1E" w:rsidRPr="00385E43">
              <w:rPr>
                <w:sz w:val="24"/>
                <w:szCs w:val="24"/>
              </w:rPr>
              <w:t xml:space="preserve"> and support</w:t>
            </w:r>
            <w:r w:rsidR="006D7F7C" w:rsidRPr="00385E43">
              <w:rPr>
                <w:sz w:val="24"/>
                <w:szCs w:val="24"/>
              </w:rPr>
              <w:t>. (</w:t>
            </w:r>
            <w:r w:rsidR="00DB0E1E" w:rsidRPr="00385E43">
              <w:rPr>
                <w:sz w:val="24"/>
                <w:szCs w:val="24"/>
              </w:rPr>
              <w:t>such as</w:t>
            </w:r>
            <w:r w:rsidR="00385E43" w:rsidRPr="00385E43">
              <w:rPr>
                <w:sz w:val="24"/>
                <w:szCs w:val="24"/>
              </w:rPr>
              <w:t>,</w:t>
            </w:r>
            <w:r w:rsidR="00DB0E1E" w:rsidRPr="00385E43">
              <w:rPr>
                <w:sz w:val="24"/>
                <w:szCs w:val="24"/>
              </w:rPr>
              <w:t xml:space="preserve"> </w:t>
            </w:r>
            <w:r w:rsidR="00ED4412" w:rsidRPr="00385E43">
              <w:rPr>
                <w:sz w:val="24"/>
                <w:szCs w:val="24"/>
              </w:rPr>
              <w:t xml:space="preserve">opening doors for </w:t>
            </w:r>
            <w:r w:rsidR="00DB0E1E" w:rsidRPr="00385E43">
              <w:rPr>
                <w:sz w:val="24"/>
                <w:szCs w:val="24"/>
              </w:rPr>
              <w:t xml:space="preserve">opportunities </w:t>
            </w:r>
            <w:r w:rsidR="00ED4412" w:rsidRPr="00385E43">
              <w:rPr>
                <w:sz w:val="24"/>
                <w:szCs w:val="24"/>
              </w:rPr>
              <w:t xml:space="preserve">for </w:t>
            </w:r>
            <w:r w:rsidR="00ED4412" w:rsidRPr="003711BF">
              <w:rPr>
                <w:sz w:val="24"/>
                <w:szCs w:val="24"/>
                <w:u w:val="single"/>
              </w:rPr>
              <w:t>student tours</w:t>
            </w:r>
            <w:r w:rsidR="00ED4412" w:rsidRPr="00385E43">
              <w:rPr>
                <w:sz w:val="24"/>
                <w:szCs w:val="24"/>
              </w:rPr>
              <w:t xml:space="preserve">, </w:t>
            </w:r>
            <w:r w:rsidR="00ED4412" w:rsidRPr="003711BF">
              <w:rPr>
                <w:sz w:val="24"/>
                <w:szCs w:val="24"/>
                <w:u w:val="single"/>
              </w:rPr>
              <w:t>shadowing</w:t>
            </w:r>
            <w:r w:rsidR="00ED4412" w:rsidRPr="00385E43">
              <w:rPr>
                <w:sz w:val="24"/>
                <w:szCs w:val="24"/>
              </w:rPr>
              <w:t xml:space="preserve">, </w:t>
            </w:r>
            <w:r w:rsidR="003711BF" w:rsidRPr="003711BF">
              <w:rPr>
                <w:sz w:val="24"/>
                <w:szCs w:val="24"/>
                <w:u w:val="single"/>
              </w:rPr>
              <w:t>clinical</w:t>
            </w:r>
            <w:r w:rsidR="00257A9D">
              <w:rPr>
                <w:sz w:val="24"/>
                <w:szCs w:val="24"/>
                <w:u w:val="single"/>
              </w:rPr>
              <w:t xml:space="preserve"> experiences</w:t>
            </w:r>
            <w:r w:rsidR="003711BF">
              <w:rPr>
                <w:sz w:val="24"/>
                <w:szCs w:val="24"/>
              </w:rPr>
              <w:t xml:space="preserve">, </w:t>
            </w:r>
            <w:r w:rsidR="00DB0E1E" w:rsidRPr="003711BF">
              <w:rPr>
                <w:sz w:val="24"/>
                <w:szCs w:val="24"/>
                <w:u w:val="single"/>
              </w:rPr>
              <w:t xml:space="preserve">promotion and </w:t>
            </w:r>
            <w:r w:rsidR="003711BF">
              <w:rPr>
                <w:sz w:val="24"/>
                <w:szCs w:val="24"/>
                <w:u w:val="single"/>
              </w:rPr>
              <w:t xml:space="preserve">financial </w:t>
            </w:r>
            <w:r w:rsidR="00DB0E1E" w:rsidRPr="003711BF">
              <w:rPr>
                <w:sz w:val="24"/>
                <w:szCs w:val="24"/>
                <w:u w:val="single"/>
              </w:rPr>
              <w:t xml:space="preserve">support for </w:t>
            </w:r>
            <w:r w:rsidR="00DB0E1E" w:rsidRPr="003711BF">
              <w:rPr>
                <w:i/>
                <w:sz w:val="24"/>
                <w:szCs w:val="24"/>
                <w:u w:val="single"/>
              </w:rPr>
              <w:t>students</w:t>
            </w:r>
            <w:r w:rsidR="003E6A54" w:rsidRPr="003711BF">
              <w:rPr>
                <w:i/>
                <w:sz w:val="24"/>
                <w:szCs w:val="24"/>
                <w:u w:val="single"/>
              </w:rPr>
              <w:t>’</w:t>
            </w:r>
            <w:r w:rsidR="00DB0E1E" w:rsidRPr="003711BF">
              <w:rPr>
                <w:sz w:val="24"/>
                <w:szCs w:val="24"/>
                <w:u w:val="single"/>
              </w:rPr>
              <w:t xml:space="preserve"> attendance at</w:t>
            </w:r>
            <w:r w:rsidR="00385E43" w:rsidRPr="003711BF">
              <w:rPr>
                <w:sz w:val="24"/>
                <w:szCs w:val="24"/>
                <w:u w:val="single"/>
              </w:rPr>
              <w:t xml:space="preserve"> Georgia HOSA </w:t>
            </w:r>
            <w:r w:rsidR="00DB0E1E" w:rsidRPr="003711BF">
              <w:rPr>
                <w:sz w:val="24"/>
                <w:szCs w:val="24"/>
                <w:u w:val="single"/>
              </w:rPr>
              <w:t xml:space="preserve"> leadership and competitive events conferences</w:t>
            </w:r>
            <w:r w:rsidR="00DB0E1E" w:rsidRPr="00385E43">
              <w:rPr>
                <w:sz w:val="24"/>
                <w:szCs w:val="24"/>
              </w:rPr>
              <w:t xml:space="preserve">, </w:t>
            </w:r>
            <w:r w:rsidR="00385E43" w:rsidRPr="003711BF">
              <w:rPr>
                <w:sz w:val="24"/>
                <w:szCs w:val="24"/>
                <w:u w:val="single"/>
              </w:rPr>
              <w:t xml:space="preserve">other local leadership programs, </w:t>
            </w:r>
            <w:r w:rsidR="006D7F7C" w:rsidRPr="003711BF">
              <w:rPr>
                <w:sz w:val="24"/>
                <w:szCs w:val="24"/>
                <w:u w:val="single"/>
              </w:rPr>
              <w:t>writing grants</w:t>
            </w:r>
            <w:r w:rsidR="003711BF" w:rsidRPr="003711BF">
              <w:rPr>
                <w:sz w:val="24"/>
                <w:szCs w:val="24"/>
                <w:u w:val="single"/>
              </w:rPr>
              <w:t xml:space="preserve"> with teachers</w:t>
            </w:r>
            <w:r w:rsidR="006D7F7C" w:rsidRPr="003711BF">
              <w:rPr>
                <w:sz w:val="24"/>
                <w:szCs w:val="24"/>
                <w:u w:val="single"/>
              </w:rPr>
              <w:t xml:space="preserve">, requesting support for equipment &amp; supplies as needed, </w:t>
            </w:r>
            <w:r w:rsidR="00ED4412" w:rsidRPr="003711BF">
              <w:rPr>
                <w:sz w:val="24"/>
                <w:szCs w:val="24"/>
                <w:u w:val="single"/>
              </w:rPr>
              <w:t>student job</w:t>
            </w:r>
            <w:r w:rsidR="003E6A54" w:rsidRPr="003711BF">
              <w:rPr>
                <w:sz w:val="24"/>
                <w:szCs w:val="24"/>
                <w:u w:val="single"/>
              </w:rPr>
              <w:t xml:space="preserve"> support,</w:t>
            </w:r>
            <w:r w:rsidR="00ED4412" w:rsidRPr="003711BF">
              <w:rPr>
                <w:sz w:val="24"/>
                <w:szCs w:val="24"/>
                <w:u w:val="single"/>
              </w:rPr>
              <w:t xml:space="preserve"> </w:t>
            </w:r>
            <w:r w:rsidR="003711BF" w:rsidRPr="003711BF">
              <w:rPr>
                <w:sz w:val="24"/>
                <w:szCs w:val="24"/>
                <w:u w:val="single"/>
              </w:rPr>
              <w:t>mentoring</w:t>
            </w:r>
            <w:r w:rsidR="003E6A54" w:rsidRPr="003711BF">
              <w:rPr>
                <w:sz w:val="24"/>
                <w:szCs w:val="24"/>
                <w:u w:val="single"/>
              </w:rPr>
              <w:t xml:space="preserve">, career guidance, </w:t>
            </w:r>
            <w:r w:rsidR="006D7F7C" w:rsidRPr="003711BF">
              <w:rPr>
                <w:sz w:val="24"/>
                <w:szCs w:val="24"/>
                <w:u w:val="single"/>
              </w:rPr>
              <w:t>sharing</w:t>
            </w:r>
            <w:r w:rsidR="00837283" w:rsidRPr="003711BF">
              <w:rPr>
                <w:sz w:val="24"/>
                <w:szCs w:val="24"/>
                <w:u w:val="single"/>
              </w:rPr>
              <w:t xml:space="preserve"> </w:t>
            </w:r>
            <w:r w:rsidR="00ED4412" w:rsidRPr="003711BF">
              <w:rPr>
                <w:sz w:val="24"/>
                <w:szCs w:val="24"/>
                <w:u w:val="single"/>
              </w:rPr>
              <w:t xml:space="preserve">community health workforce needs, and  </w:t>
            </w:r>
            <w:r w:rsidR="006D7F7C" w:rsidRPr="003711BF">
              <w:rPr>
                <w:sz w:val="24"/>
                <w:szCs w:val="24"/>
                <w:u w:val="single"/>
              </w:rPr>
              <w:t>participation in mock interviews, and other committee identified support</w:t>
            </w:r>
            <w:r w:rsidR="006D7F7C" w:rsidRPr="00385E43">
              <w:rPr>
                <w:sz w:val="24"/>
                <w:szCs w:val="24"/>
              </w:rPr>
              <w:t>.)</w:t>
            </w:r>
            <w:r w:rsidR="006D7F7C">
              <w:rPr>
                <w:sz w:val="22"/>
              </w:rPr>
              <w:t xml:space="preserve"> </w:t>
            </w:r>
          </w:p>
          <w:p w:rsidR="00385E43" w:rsidRDefault="00385E43" w:rsidP="00435308">
            <w:pPr>
              <w:ind w:left="432" w:hanging="432"/>
              <w:rPr>
                <w:sz w:val="22"/>
              </w:rPr>
            </w:pPr>
          </w:p>
          <w:p w:rsidR="00257A9D" w:rsidRDefault="00257A9D" w:rsidP="00435308">
            <w:pPr>
              <w:ind w:left="432" w:hanging="432"/>
              <w:rPr>
                <w:sz w:val="22"/>
              </w:rPr>
            </w:pPr>
          </w:p>
          <w:p w:rsidR="00257A9D" w:rsidRDefault="00257A9D" w:rsidP="00435308">
            <w:pPr>
              <w:ind w:left="432" w:hanging="432"/>
              <w:rPr>
                <w:sz w:val="22"/>
              </w:rPr>
            </w:pPr>
          </w:p>
          <w:p w:rsidR="00257A9D" w:rsidRDefault="00257A9D" w:rsidP="00435308">
            <w:pPr>
              <w:ind w:left="432" w:hanging="432"/>
              <w:rPr>
                <w:sz w:val="22"/>
              </w:rPr>
            </w:pPr>
          </w:p>
          <w:p w:rsidR="00257A9D" w:rsidRDefault="00257A9D" w:rsidP="00435308">
            <w:pPr>
              <w:ind w:left="432" w:hanging="432"/>
              <w:rPr>
                <w:sz w:val="22"/>
              </w:rPr>
            </w:pPr>
          </w:p>
          <w:p w:rsidR="00257A9D" w:rsidRDefault="00257A9D" w:rsidP="00435308">
            <w:pPr>
              <w:ind w:left="432" w:hanging="432"/>
              <w:rPr>
                <w:sz w:val="22"/>
              </w:rPr>
            </w:pPr>
          </w:p>
          <w:p w:rsidR="00257A9D" w:rsidRDefault="00257A9D" w:rsidP="00435308">
            <w:pPr>
              <w:ind w:left="432" w:hanging="432"/>
              <w:rPr>
                <w:sz w:val="22"/>
              </w:rPr>
            </w:pPr>
          </w:p>
          <w:p w:rsidR="00257A9D" w:rsidRDefault="00257A9D" w:rsidP="00435308">
            <w:pPr>
              <w:ind w:left="432" w:hanging="432"/>
              <w:rPr>
                <w:sz w:val="22"/>
              </w:rPr>
            </w:pPr>
          </w:p>
          <w:p w:rsidR="00257A9D" w:rsidRPr="00435308" w:rsidRDefault="00257A9D" w:rsidP="00435308">
            <w:pPr>
              <w:ind w:left="432" w:hanging="432"/>
              <w:rPr>
                <w:sz w:val="22"/>
              </w:rPr>
            </w:pPr>
          </w:p>
        </w:tc>
        <w:tc>
          <w:tcPr>
            <w:tcW w:w="3060" w:type="dxa"/>
          </w:tcPr>
          <w:p w:rsidR="00385E43" w:rsidRDefault="00385E43" w:rsidP="00837283">
            <w:pPr>
              <w:rPr>
                <w:sz w:val="22"/>
              </w:rPr>
            </w:pPr>
          </w:p>
          <w:p w:rsidR="00AF068B" w:rsidRPr="008865EB" w:rsidRDefault="000132F9" w:rsidP="00837283">
            <w:pPr>
              <w:rPr>
                <w:b/>
                <w:sz w:val="16"/>
                <w:szCs w:val="16"/>
              </w:rPr>
            </w:pPr>
            <w:r w:rsidRPr="008865EB">
              <w:rPr>
                <w:b/>
                <w:sz w:val="22"/>
              </w:rPr>
              <w:t>2d</w:t>
            </w:r>
            <w:r w:rsidR="00AF068B" w:rsidRPr="008865EB">
              <w:rPr>
                <w:b/>
                <w:sz w:val="22"/>
              </w:rPr>
              <w:t>.</w:t>
            </w:r>
          </w:p>
          <w:p w:rsidR="00AF068B" w:rsidRDefault="00014D1A" w:rsidP="00837283">
            <w:pPr>
              <w:rPr>
                <w:b/>
                <w:sz w:val="22"/>
              </w:rPr>
            </w:pPr>
            <w:r w:rsidRPr="0095396A">
              <w:rPr>
                <w:b/>
                <w:sz w:val="22"/>
              </w:rPr>
              <w:fldChar w:fldCharType="begin">
                <w:ffData>
                  <w:name w:val="Check1"/>
                  <w:enabled/>
                  <w:calcOnExit w:val="0"/>
                  <w:checkBox>
                    <w:sizeAuto/>
                    <w:default w:val="0"/>
                  </w:checkBox>
                </w:ffData>
              </w:fldChar>
            </w:r>
            <w:r w:rsidR="00837283"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837283" w:rsidRPr="0095396A">
              <w:rPr>
                <w:b/>
                <w:sz w:val="22"/>
              </w:rPr>
              <w:t xml:space="preserve">  YES</w:t>
            </w:r>
            <w:r w:rsidR="00DA0905">
              <w:rPr>
                <w:b/>
                <w:sz w:val="22"/>
              </w:rPr>
              <w:t xml:space="preserve"> </w:t>
            </w:r>
          </w:p>
          <w:p w:rsidR="00837283" w:rsidRPr="008865EB" w:rsidRDefault="00DA0905" w:rsidP="00837283">
            <w:pPr>
              <w:rPr>
                <w:b/>
                <w:sz w:val="24"/>
                <w:szCs w:val="24"/>
              </w:rPr>
            </w:pPr>
            <w:r w:rsidRPr="008865EB">
              <w:rPr>
                <w:b/>
                <w:sz w:val="24"/>
                <w:szCs w:val="24"/>
              </w:rPr>
              <w:t xml:space="preserve">List activities </w:t>
            </w:r>
            <w:r w:rsidR="00AF068B" w:rsidRPr="008865EB">
              <w:rPr>
                <w:b/>
                <w:sz w:val="24"/>
                <w:szCs w:val="24"/>
              </w:rPr>
              <w:t xml:space="preserve">and support </w:t>
            </w:r>
            <w:r w:rsidRPr="008865EB">
              <w:rPr>
                <w:b/>
                <w:sz w:val="24"/>
                <w:szCs w:val="24"/>
              </w:rPr>
              <w:t>members have provided.</w:t>
            </w:r>
          </w:p>
          <w:p w:rsidR="00837283" w:rsidRPr="004559DA" w:rsidRDefault="00837283" w:rsidP="00837283">
            <w:pPr>
              <w:rPr>
                <w:b/>
                <w:sz w:val="16"/>
                <w:szCs w:val="16"/>
              </w:rPr>
            </w:pPr>
          </w:p>
          <w:p w:rsidR="00837283" w:rsidRPr="0095396A" w:rsidRDefault="00014D1A" w:rsidP="00837283">
            <w:pPr>
              <w:rPr>
                <w:b/>
                <w:sz w:val="22"/>
              </w:rPr>
            </w:pPr>
            <w:r w:rsidRPr="0095396A">
              <w:rPr>
                <w:b/>
                <w:sz w:val="22"/>
              </w:rPr>
              <w:fldChar w:fldCharType="begin">
                <w:ffData>
                  <w:name w:val="Check2"/>
                  <w:enabled/>
                  <w:calcOnExit w:val="0"/>
                  <w:checkBox>
                    <w:sizeAuto/>
                    <w:default w:val="0"/>
                  </w:checkBox>
                </w:ffData>
              </w:fldChar>
            </w:r>
            <w:r w:rsidR="00837283"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837283" w:rsidRPr="0095396A">
              <w:rPr>
                <w:b/>
                <w:sz w:val="22"/>
              </w:rPr>
              <w:t xml:space="preserve">  NO</w:t>
            </w:r>
          </w:p>
          <w:p w:rsidR="00837283" w:rsidRPr="004559DA" w:rsidRDefault="00837283" w:rsidP="00837283">
            <w:pPr>
              <w:rPr>
                <w:b/>
                <w:sz w:val="16"/>
                <w:szCs w:val="16"/>
              </w:rPr>
            </w:pPr>
          </w:p>
          <w:p w:rsidR="00864B7D" w:rsidRPr="004559DA" w:rsidRDefault="00864B7D" w:rsidP="00AF068B">
            <w:pPr>
              <w:rPr>
                <w:b/>
                <w:sz w:val="16"/>
                <w:szCs w:val="16"/>
              </w:rPr>
            </w:pPr>
          </w:p>
        </w:tc>
        <w:tc>
          <w:tcPr>
            <w:tcW w:w="3510" w:type="dxa"/>
          </w:tcPr>
          <w:p w:rsidR="00837283" w:rsidRPr="0095396A" w:rsidRDefault="00837283">
            <w:pPr>
              <w:rPr>
                <w:sz w:val="22"/>
              </w:rPr>
            </w:pPr>
          </w:p>
        </w:tc>
      </w:tr>
    </w:tbl>
    <w:p w:rsidR="00257A9D" w:rsidRDefault="00257A9D">
      <w:r>
        <w:br w:type="page"/>
      </w: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120"/>
        <w:gridCol w:w="3060"/>
        <w:gridCol w:w="3510"/>
      </w:tblGrid>
      <w:tr w:rsidR="00837283" w:rsidRPr="0095396A" w:rsidTr="00385E43">
        <w:trPr>
          <w:trHeight w:val="93"/>
        </w:trPr>
        <w:tc>
          <w:tcPr>
            <w:tcW w:w="558" w:type="dxa"/>
          </w:tcPr>
          <w:p w:rsidR="00385E43" w:rsidRDefault="00385E43">
            <w:pPr>
              <w:rPr>
                <w:b/>
                <w:sz w:val="22"/>
              </w:rPr>
            </w:pPr>
          </w:p>
          <w:p w:rsidR="00837283" w:rsidRPr="00F36B89" w:rsidRDefault="00837283">
            <w:pPr>
              <w:rPr>
                <w:b/>
                <w:sz w:val="22"/>
              </w:rPr>
            </w:pPr>
            <w:r w:rsidRPr="00F36B89">
              <w:rPr>
                <w:b/>
                <w:sz w:val="22"/>
              </w:rPr>
              <w:t>3</w:t>
            </w:r>
            <w:r w:rsidR="006E2069" w:rsidRPr="00F36B89">
              <w:rPr>
                <w:b/>
                <w:sz w:val="22"/>
              </w:rPr>
              <w:t>.</w:t>
            </w:r>
          </w:p>
          <w:p w:rsidR="00837283" w:rsidRDefault="00837283">
            <w:pPr>
              <w:rPr>
                <w:sz w:val="22"/>
              </w:rPr>
            </w:pPr>
          </w:p>
          <w:p w:rsidR="00DB00A8" w:rsidRDefault="00DB00A8">
            <w:pPr>
              <w:rPr>
                <w:sz w:val="22"/>
              </w:rPr>
            </w:pPr>
          </w:p>
          <w:p w:rsidR="00DB00A8" w:rsidRDefault="00DB00A8">
            <w:pPr>
              <w:rPr>
                <w:sz w:val="22"/>
              </w:rPr>
            </w:pPr>
          </w:p>
          <w:p w:rsidR="00837283" w:rsidRDefault="00837283">
            <w:pPr>
              <w:rPr>
                <w:sz w:val="22"/>
              </w:rPr>
            </w:pPr>
          </w:p>
        </w:tc>
        <w:tc>
          <w:tcPr>
            <w:tcW w:w="6120" w:type="dxa"/>
          </w:tcPr>
          <w:p w:rsidR="00385E43" w:rsidRDefault="00385E43" w:rsidP="006E2069">
            <w:pPr>
              <w:ind w:left="432" w:hanging="432"/>
              <w:rPr>
                <w:sz w:val="24"/>
                <w:szCs w:val="24"/>
              </w:rPr>
            </w:pPr>
          </w:p>
          <w:p w:rsidR="00BA5EE5" w:rsidRDefault="00BA5EE5" w:rsidP="006E2069">
            <w:pPr>
              <w:ind w:left="432" w:hanging="432"/>
              <w:rPr>
                <w:b/>
                <w:sz w:val="24"/>
                <w:szCs w:val="24"/>
              </w:rPr>
            </w:pPr>
            <w:r w:rsidRPr="00385E43">
              <w:rPr>
                <w:b/>
                <w:sz w:val="24"/>
                <w:szCs w:val="24"/>
              </w:rPr>
              <w:t>Active leadership</w:t>
            </w:r>
            <w:r w:rsidR="00385E43" w:rsidRPr="00385E43">
              <w:rPr>
                <w:b/>
                <w:sz w:val="24"/>
                <w:szCs w:val="24"/>
              </w:rPr>
              <w:t xml:space="preserve"> of Advisory Committee</w:t>
            </w:r>
            <w:r w:rsidRPr="00385E43">
              <w:rPr>
                <w:b/>
                <w:sz w:val="24"/>
                <w:szCs w:val="24"/>
              </w:rPr>
              <w:t xml:space="preserve"> </w:t>
            </w:r>
          </w:p>
          <w:p w:rsidR="00257A9D" w:rsidRPr="00385E43" w:rsidRDefault="00257A9D" w:rsidP="006E2069">
            <w:pPr>
              <w:ind w:left="432" w:hanging="432"/>
              <w:rPr>
                <w:b/>
                <w:sz w:val="24"/>
                <w:szCs w:val="24"/>
              </w:rPr>
            </w:pPr>
          </w:p>
          <w:p w:rsidR="00257A9D" w:rsidRDefault="006E2069" w:rsidP="00F36B89">
            <w:pPr>
              <w:ind w:left="432" w:hanging="432"/>
              <w:rPr>
                <w:sz w:val="24"/>
                <w:szCs w:val="24"/>
              </w:rPr>
            </w:pPr>
            <w:proofErr w:type="gramStart"/>
            <w:r w:rsidRPr="00385E43">
              <w:rPr>
                <w:b/>
                <w:sz w:val="24"/>
                <w:szCs w:val="24"/>
              </w:rPr>
              <w:t>3.a</w:t>
            </w:r>
            <w:proofErr w:type="gramEnd"/>
            <w:r w:rsidRPr="00385E43">
              <w:rPr>
                <w:b/>
                <w:sz w:val="24"/>
                <w:szCs w:val="24"/>
              </w:rPr>
              <w:t>.</w:t>
            </w:r>
            <w:r w:rsidRPr="00385E43">
              <w:rPr>
                <w:sz w:val="24"/>
                <w:szCs w:val="24"/>
              </w:rPr>
              <w:t xml:space="preserve"> </w:t>
            </w:r>
            <w:r w:rsidR="00DB00A8" w:rsidRPr="00385E43">
              <w:rPr>
                <w:sz w:val="24"/>
                <w:szCs w:val="24"/>
              </w:rPr>
              <w:t>The program’s local advisory committee meet</w:t>
            </w:r>
            <w:r w:rsidRPr="00385E43">
              <w:rPr>
                <w:sz w:val="24"/>
                <w:szCs w:val="24"/>
              </w:rPr>
              <w:t xml:space="preserve">ings focus on </w:t>
            </w:r>
            <w:r w:rsidR="00DB00A8" w:rsidRPr="00385E43">
              <w:rPr>
                <w:sz w:val="24"/>
                <w:szCs w:val="24"/>
              </w:rPr>
              <w:t>active program planning, implementing,</w:t>
            </w:r>
            <w:r w:rsidR="00F36B89" w:rsidRPr="00385E43">
              <w:rPr>
                <w:sz w:val="24"/>
                <w:szCs w:val="24"/>
              </w:rPr>
              <w:t xml:space="preserve"> support,</w:t>
            </w:r>
            <w:r w:rsidR="00DB00A8" w:rsidRPr="00385E43">
              <w:rPr>
                <w:sz w:val="24"/>
                <w:szCs w:val="24"/>
              </w:rPr>
              <w:t xml:space="preserve"> and evaluation</w:t>
            </w:r>
            <w:r w:rsidR="00D75686" w:rsidRPr="00385E43">
              <w:rPr>
                <w:sz w:val="24"/>
                <w:szCs w:val="24"/>
              </w:rPr>
              <w:t>.</w:t>
            </w:r>
            <w:r w:rsidR="00DB00A8" w:rsidRPr="00385E43">
              <w:rPr>
                <w:sz w:val="24"/>
                <w:szCs w:val="24"/>
              </w:rPr>
              <w:t xml:space="preserve"> </w:t>
            </w:r>
            <w:r w:rsidR="00BA5EE5" w:rsidRPr="00385E43">
              <w:rPr>
                <w:sz w:val="24"/>
                <w:szCs w:val="24"/>
              </w:rPr>
              <w:t xml:space="preserve">  </w:t>
            </w:r>
          </w:p>
          <w:p w:rsidR="00257A9D" w:rsidRDefault="00F36B89" w:rsidP="00F36B89">
            <w:pPr>
              <w:ind w:left="432" w:hanging="432"/>
              <w:rPr>
                <w:sz w:val="24"/>
                <w:szCs w:val="24"/>
              </w:rPr>
            </w:pPr>
            <w:r w:rsidRPr="00385E43">
              <w:rPr>
                <w:sz w:val="24"/>
                <w:szCs w:val="24"/>
              </w:rPr>
              <w:t xml:space="preserve">The teacher shares the Course Standards and provides a presentation of the program. </w:t>
            </w:r>
          </w:p>
          <w:p w:rsidR="00837283" w:rsidRDefault="00BA5EE5" w:rsidP="00F36B89">
            <w:pPr>
              <w:ind w:left="432" w:hanging="432"/>
              <w:rPr>
                <w:sz w:val="22"/>
              </w:rPr>
            </w:pPr>
            <w:r w:rsidRPr="00385E43">
              <w:rPr>
                <w:sz w:val="24"/>
                <w:szCs w:val="24"/>
              </w:rPr>
              <w:t xml:space="preserve">The committee identifies </w:t>
            </w:r>
            <w:r w:rsidR="00F36B89" w:rsidRPr="00385E43">
              <w:rPr>
                <w:sz w:val="24"/>
                <w:szCs w:val="24"/>
              </w:rPr>
              <w:t xml:space="preserve">and discusses </w:t>
            </w:r>
            <w:r w:rsidRPr="00385E43">
              <w:rPr>
                <w:sz w:val="24"/>
                <w:szCs w:val="24"/>
              </w:rPr>
              <w:t xml:space="preserve">local </w:t>
            </w:r>
            <w:r w:rsidR="00F36B89" w:rsidRPr="00385E43">
              <w:rPr>
                <w:sz w:val="24"/>
                <w:szCs w:val="24"/>
              </w:rPr>
              <w:t xml:space="preserve">and regional </w:t>
            </w:r>
            <w:r w:rsidRPr="00385E43">
              <w:rPr>
                <w:sz w:val="24"/>
                <w:szCs w:val="24"/>
              </w:rPr>
              <w:t>community workforce needs and how the HSE program supports students and community.</w:t>
            </w:r>
            <w:r>
              <w:rPr>
                <w:sz w:val="22"/>
              </w:rPr>
              <w:t xml:space="preserve"> </w:t>
            </w:r>
          </w:p>
          <w:p w:rsidR="00385E43" w:rsidRDefault="00385E43" w:rsidP="00F36B89">
            <w:pPr>
              <w:ind w:left="432" w:hanging="432"/>
              <w:rPr>
                <w:sz w:val="22"/>
              </w:rPr>
            </w:pPr>
          </w:p>
          <w:p w:rsidR="00385E43" w:rsidRDefault="00385E43" w:rsidP="00F36B89">
            <w:pPr>
              <w:ind w:left="432" w:hanging="432"/>
              <w:rPr>
                <w:sz w:val="22"/>
              </w:rPr>
            </w:pPr>
          </w:p>
          <w:p w:rsidR="00385E43" w:rsidRDefault="00385E43" w:rsidP="00257A9D">
            <w:pPr>
              <w:rPr>
                <w:sz w:val="22"/>
              </w:rPr>
            </w:pPr>
          </w:p>
          <w:p w:rsidR="00385E43" w:rsidRPr="006E2069" w:rsidRDefault="00385E43" w:rsidP="00385E43">
            <w:pPr>
              <w:rPr>
                <w:sz w:val="22"/>
              </w:rPr>
            </w:pPr>
          </w:p>
        </w:tc>
        <w:tc>
          <w:tcPr>
            <w:tcW w:w="3060" w:type="dxa"/>
          </w:tcPr>
          <w:p w:rsidR="00E65035" w:rsidRDefault="00E65035" w:rsidP="00837283">
            <w:pPr>
              <w:rPr>
                <w:b/>
                <w:sz w:val="22"/>
                <w:szCs w:val="22"/>
              </w:rPr>
            </w:pPr>
          </w:p>
          <w:p w:rsidR="00257A9D" w:rsidRDefault="00257A9D" w:rsidP="00837283">
            <w:pPr>
              <w:rPr>
                <w:b/>
                <w:sz w:val="22"/>
                <w:szCs w:val="22"/>
              </w:rPr>
            </w:pPr>
          </w:p>
          <w:p w:rsidR="00257A9D" w:rsidRDefault="00257A9D" w:rsidP="00837283">
            <w:pPr>
              <w:rPr>
                <w:b/>
                <w:sz w:val="22"/>
                <w:szCs w:val="22"/>
              </w:rPr>
            </w:pPr>
          </w:p>
          <w:p w:rsidR="00D75686" w:rsidRPr="00E65035" w:rsidRDefault="00D75686" w:rsidP="00837283">
            <w:pPr>
              <w:rPr>
                <w:b/>
                <w:sz w:val="22"/>
                <w:szCs w:val="22"/>
              </w:rPr>
            </w:pPr>
            <w:proofErr w:type="gramStart"/>
            <w:r w:rsidRPr="00E65035">
              <w:rPr>
                <w:b/>
                <w:sz w:val="22"/>
                <w:szCs w:val="22"/>
              </w:rPr>
              <w:t>3.a</w:t>
            </w:r>
            <w:proofErr w:type="gramEnd"/>
            <w:r w:rsidRPr="00E65035">
              <w:rPr>
                <w:b/>
                <w:sz w:val="22"/>
                <w:szCs w:val="22"/>
              </w:rPr>
              <w:t xml:space="preserve">. </w:t>
            </w:r>
          </w:p>
          <w:p w:rsidR="00837283" w:rsidRPr="0095396A" w:rsidRDefault="00014D1A" w:rsidP="00837283">
            <w:pPr>
              <w:rPr>
                <w:b/>
                <w:sz w:val="22"/>
              </w:rPr>
            </w:pPr>
            <w:r w:rsidRPr="0095396A">
              <w:rPr>
                <w:b/>
                <w:sz w:val="22"/>
              </w:rPr>
              <w:fldChar w:fldCharType="begin">
                <w:ffData>
                  <w:name w:val="Check1"/>
                  <w:enabled/>
                  <w:calcOnExit w:val="0"/>
                  <w:checkBox>
                    <w:sizeAuto/>
                    <w:default w:val="0"/>
                  </w:checkBox>
                </w:ffData>
              </w:fldChar>
            </w:r>
            <w:r w:rsidR="00837283"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837283" w:rsidRPr="0095396A">
              <w:rPr>
                <w:b/>
                <w:sz w:val="22"/>
              </w:rPr>
              <w:t xml:space="preserve">  YES</w:t>
            </w:r>
          </w:p>
          <w:p w:rsidR="00BA5EE5" w:rsidRPr="008865EB" w:rsidRDefault="00BA5EE5" w:rsidP="00837283">
            <w:pPr>
              <w:rPr>
                <w:b/>
                <w:sz w:val="24"/>
                <w:szCs w:val="24"/>
              </w:rPr>
            </w:pPr>
            <w:r w:rsidRPr="008865EB">
              <w:rPr>
                <w:b/>
                <w:sz w:val="24"/>
                <w:szCs w:val="24"/>
              </w:rPr>
              <w:t xml:space="preserve">Overview of discussion included in Minutes. </w:t>
            </w:r>
          </w:p>
          <w:p w:rsidR="008865EB" w:rsidRDefault="008865EB" w:rsidP="00837283">
            <w:pPr>
              <w:rPr>
                <w:b/>
                <w:sz w:val="18"/>
                <w:szCs w:val="18"/>
              </w:rPr>
            </w:pPr>
          </w:p>
          <w:p w:rsidR="00864B7D" w:rsidRPr="0095396A" w:rsidRDefault="00014D1A" w:rsidP="00837283">
            <w:pPr>
              <w:rPr>
                <w:b/>
                <w:sz w:val="22"/>
              </w:rPr>
            </w:pPr>
            <w:r w:rsidRPr="0095396A">
              <w:rPr>
                <w:b/>
                <w:sz w:val="22"/>
              </w:rPr>
              <w:fldChar w:fldCharType="begin">
                <w:ffData>
                  <w:name w:val="Check2"/>
                  <w:enabled/>
                  <w:calcOnExit w:val="0"/>
                  <w:checkBox>
                    <w:sizeAuto/>
                    <w:default w:val="0"/>
                  </w:checkBox>
                </w:ffData>
              </w:fldChar>
            </w:r>
            <w:r w:rsidR="00837283"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837283" w:rsidRPr="0095396A">
              <w:rPr>
                <w:b/>
                <w:sz w:val="22"/>
              </w:rPr>
              <w:t xml:space="preserve">  NO</w:t>
            </w:r>
          </w:p>
        </w:tc>
        <w:tc>
          <w:tcPr>
            <w:tcW w:w="3510" w:type="dxa"/>
          </w:tcPr>
          <w:p w:rsidR="00837283" w:rsidRPr="0095396A" w:rsidRDefault="00837283">
            <w:pPr>
              <w:rPr>
                <w:sz w:val="22"/>
              </w:rPr>
            </w:pPr>
          </w:p>
        </w:tc>
      </w:tr>
    </w:tbl>
    <w:p w:rsidR="00257A9D" w:rsidRDefault="00257A9D">
      <w:r>
        <w:br w:type="page"/>
      </w: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120"/>
        <w:gridCol w:w="3060"/>
        <w:gridCol w:w="3510"/>
      </w:tblGrid>
      <w:tr w:rsidR="008B58AD" w:rsidRPr="0095396A">
        <w:tc>
          <w:tcPr>
            <w:tcW w:w="558" w:type="dxa"/>
          </w:tcPr>
          <w:p w:rsidR="00385E43" w:rsidRDefault="00385E43" w:rsidP="006E2069">
            <w:pPr>
              <w:rPr>
                <w:b/>
                <w:sz w:val="22"/>
              </w:rPr>
            </w:pPr>
          </w:p>
          <w:p w:rsidR="008B58AD" w:rsidRPr="00385E43" w:rsidRDefault="00D75686" w:rsidP="006E2069">
            <w:pPr>
              <w:rPr>
                <w:b/>
                <w:sz w:val="24"/>
                <w:szCs w:val="24"/>
              </w:rPr>
            </w:pPr>
            <w:r w:rsidRPr="00385E43">
              <w:rPr>
                <w:b/>
                <w:sz w:val="24"/>
                <w:szCs w:val="24"/>
              </w:rPr>
              <w:t>3.</w:t>
            </w:r>
          </w:p>
        </w:tc>
        <w:tc>
          <w:tcPr>
            <w:tcW w:w="6120" w:type="dxa"/>
          </w:tcPr>
          <w:p w:rsidR="00385E43" w:rsidRDefault="00385E43" w:rsidP="006E2069">
            <w:pPr>
              <w:ind w:left="432" w:hanging="432"/>
              <w:rPr>
                <w:b/>
                <w:sz w:val="22"/>
              </w:rPr>
            </w:pPr>
          </w:p>
          <w:p w:rsidR="00AF068B" w:rsidRPr="00385E43" w:rsidRDefault="006E2069" w:rsidP="006E2069">
            <w:pPr>
              <w:ind w:left="432" w:hanging="432"/>
              <w:rPr>
                <w:b/>
                <w:sz w:val="24"/>
                <w:szCs w:val="24"/>
              </w:rPr>
            </w:pPr>
            <w:proofErr w:type="gramStart"/>
            <w:r w:rsidRPr="00385E43">
              <w:rPr>
                <w:b/>
                <w:sz w:val="24"/>
                <w:szCs w:val="24"/>
              </w:rPr>
              <w:t>3.b</w:t>
            </w:r>
            <w:proofErr w:type="gramEnd"/>
            <w:r w:rsidRPr="00385E43">
              <w:rPr>
                <w:b/>
                <w:sz w:val="24"/>
                <w:szCs w:val="24"/>
              </w:rPr>
              <w:t xml:space="preserve">. </w:t>
            </w:r>
            <w:r w:rsidR="00AF068B" w:rsidRPr="00385E43">
              <w:rPr>
                <w:b/>
                <w:sz w:val="24"/>
                <w:szCs w:val="24"/>
              </w:rPr>
              <w:t xml:space="preserve">Committee members assist with developing </w:t>
            </w:r>
            <w:r w:rsidR="00AF068B" w:rsidRPr="00385E43">
              <w:rPr>
                <w:b/>
                <w:sz w:val="24"/>
                <w:szCs w:val="24"/>
                <w:u w:val="single"/>
              </w:rPr>
              <w:t>short-range and long-range plans</w:t>
            </w:r>
            <w:r w:rsidR="00AF068B" w:rsidRPr="00385E43">
              <w:rPr>
                <w:b/>
                <w:sz w:val="24"/>
                <w:szCs w:val="24"/>
              </w:rPr>
              <w:t xml:space="preserve">. Attach the short-range and long-range goals, plans, other partners, and timeline list to Minutes. </w:t>
            </w:r>
          </w:p>
          <w:p w:rsidR="00A627F6" w:rsidRDefault="00AF068B" w:rsidP="00AF068B">
            <w:pPr>
              <w:rPr>
                <w:sz w:val="22"/>
                <w:szCs w:val="22"/>
              </w:rPr>
            </w:pPr>
            <w:r w:rsidRPr="00385E43">
              <w:rPr>
                <w:sz w:val="22"/>
                <w:szCs w:val="22"/>
              </w:rPr>
              <w:t>(In Fall of each year, the Committee will identify and list short-range and long range goals.  The group discusses specific short range goals for this year</w:t>
            </w:r>
            <w:r w:rsidR="006E2069" w:rsidRPr="00385E43">
              <w:rPr>
                <w:sz w:val="22"/>
                <w:szCs w:val="22"/>
              </w:rPr>
              <w:t>,</w:t>
            </w:r>
            <w:r w:rsidR="00F36B89" w:rsidRPr="00385E43">
              <w:rPr>
                <w:sz w:val="22"/>
                <w:szCs w:val="22"/>
              </w:rPr>
              <w:t xml:space="preserve"> identifying </w:t>
            </w:r>
            <w:r w:rsidRPr="00385E43">
              <w:rPr>
                <w:sz w:val="22"/>
                <w:szCs w:val="22"/>
              </w:rPr>
              <w:t xml:space="preserve">activities and other potential partners to accomplish the goals. It might include review </w:t>
            </w:r>
            <w:proofErr w:type="gramStart"/>
            <w:r w:rsidRPr="00385E43">
              <w:rPr>
                <w:sz w:val="22"/>
                <w:szCs w:val="22"/>
              </w:rPr>
              <w:t xml:space="preserve">of </w:t>
            </w:r>
            <w:r w:rsidR="00F36B89" w:rsidRPr="00385E43">
              <w:rPr>
                <w:sz w:val="22"/>
                <w:szCs w:val="22"/>
              </w:rPr>
              <w:t xml:space="preserve"> the</w:t>
            </w:r>
            <w:proofErr w:type="gramEnd"/>
            <w:r w:rsidR="00F36B89" w:rsidRPr="00385E43">
              <w:rPr>
                <w:sz w:val="22"/>
                <w:szCs w:val="22"/>
              </w:rPr>
              <w:t xml:space="preserve"> HSE Industry Certification goals and sections, such as activities of the committee, </w:t>
            </w:r>
            <w:r w:rsidRPr="00385E43">
              <w:rPr>
                <w:sz w:val="22"/>
                <w:szCs w:val="22"/>
              </w:rPr>
              <w:t>equipment &amp; supplies</w:t>
            </w:r>
            <w:r w:rsidR="00F36B89" w:rsidRPr="00385E43">
              <w:rPr>
                <w:sz w:val="22"/>
                <w:szCs w:val="22"/>
              </w:rPr>
              <w:t>,</w:t>
            </w:r>
            <w:r w:rsidRPr="00385E43">
              <w:rPr>
                <w:sz w:val="22"/>
                <w:szCs w:val="22"/>
              </w:rPr>
              <w:t xml:space="preserve"> </w:t>
            </w:r>
            <w:r w:rsidR="00F36B89" w:rsidRPr="00385E43">
              <w:rPr>
                <w:sz w:val="22"/>
                <w:szCs w:val="22"/>
              </w:rPr>
              <w:t xml:space="preserve">including the HSE teachers in educational programs of their agency, </w:t>
            </w:r>
            <w:r w:rsidRPr="00385E43">
              <w:rPr>
                <w:sz w:val="22"/>
                <w:szCs w:val="22"/>
              </w:rPr>
              <w:t>and how the committee and other partners can help</w:t>
            </w:r>
            <w:r w:rsidR="00F36B89" w:rsidRPr="00385E43">
              <w:rPr>
                <w:sz w:val="22"/>
                <w:szCs w:val="22"/>
              </w:rPr>
              <w:t xml:space="preserve"> teacher(s) and students.</w:t>
            </w:r>
            <w:r w:rsidRPr="00385E43">
              <w:rPr>
                <w:sz w:val="22"/>
                <w:szCs w:val="22"/>
              </w:rPr>
              <w:t xml:space="preserve"> The group discusses the long range goals for the program and timelines on accomplishing these goals.  </w:t>
            </w:r>
          </w:p>
          <w:p w:rsidR="00AF068B" w:rsidRPr="00385E43" w:rsidRDefault="00AF068B" w:rsidP="00AF068B">
            <w:pPr>
              <w:rPr>
                <w:sz w:val="22"/>
                <w:szCs w:val="22"/>
              </w:rPr>
            </w:pPr>
            <w:r w:rsidRPr="00385E43">
              <w:rPr>
                <w:sz w:val="22"/>
                <w:szCs w:val="22"/>
              </w:rPr>
              <w:t>The group may decide that they need to set up smaller groups/committees to accomplish different goals with additional meetings.  They come back together to share their plans and identify collaborations and set calendar for accomplishing goals.</w:t>
            </w:r>
            <w:r w:rsidR="006E2069" w:rsidRPr="00385E43">
              <w:rPr>
                <w:sz w:val="22"/>
                <w:szCs w:val="22"/>
              </w:rPr>
              <w:t xml:space="preserve"> Minutes and Reports are </w:t>
            </w:r>
            <w:r w:rsidR="00F36B89" w:rsidRPr="00385E43">
              <w:rPr>
                <w:sz w:val="22"/>
                <w:szCs w:val="22"/>
              </w:rPr>
              <w:t>included in the files</w:t>
            </w:r>
            <w:r w:rsidR="006E2069" w:rsidRPr="00385E43">
              <w:rPr>
                <w:sz w:val="22"/>
                <w:szCs w:val="22"/>
              </w:rPr>
              <w:t>.</w:t>
            </w:r>
            <w:r w:rsidRPr="00385E43">
              <w:rPr>
                <w:sz w:val="22"/>
                <w:szCs w:val="22"/>
              </w:rPr>
              <w:t>)</w:t>
            </w:r>
          </w:p>
          <w:p w:rsidR="00AF068B" w:rsidRPr="00385E43" w:rsidRDefault="00AF068B" w:rsidP="00AF068B">
            <w:pPr>
              <w:rPr>
                <w:sz w:val="22"/>
                <w:szCs w:val="22"/>
              </w:rPr>
            </w:pPr>
          </w:p>
          <w:p w:rsidR="00AF068B" w:rsidRPr="00385E43" w:rsidRDefault="00AF068B" w:rsidP="00AF068B">
            <w:pPr>
              <w:rPr>
                <w:sz w:val="22"/>
                <w:szCs w:val="22"/>
              </w:rPr>
            </w:pPr>
            <w:r w:rsidRPr="00385E43">
              <w:rPr>
                <w:sz w:val="22"/>
                <w:szCs w:val="22"/>
              </w:rPr>
              <w:t xml:space="preserve">At the </w:t>
            </w:r>
            <w:r w:rsidRPr="00286B56">
              <w:rPr>
                <w:sz w:val="22"/>
                <w:szCs w:val="22"/>
                <w:u w:val="single"/>
              </w:rPr>
              <w:t xml:space="preserve">early </w:t>
            </w:r>
            <w:r w:rsidRPr="00385E43">
              <w:rPr>
                <w:sz w:val="22"/>
                <w:szCs w:val="22"/>
              </w:rPr>
              <w:t xml:space="preserve">Spring Advisory Committee Meeting, reports and updates of accomplishments and </w:t>
            </w:r>
            <w:r w:rsidR="00F36B89" w:rsidRPr="00385E43">
              <w:rPr>
                <w:sz w:val="22"/>
                <w:szCs w:val="22"/>
              </w:rPr>
              <w:t xml:space="preserve">possible changes to better accomplish goals and needs of the community. </w:t>
            </w:r>
          </w:p>
          <w:p w:rsidR="00AF068B" w:rsidRPr="00F36B89" w:rsidRDefault="00AF068B" w:rsidP="00AF068B">
            <w:pPr>
              <w:rPr>
                <w:sz w:val="16"/>
                <w:szCs w:val="16"/>
              </w:rPr>
            </w:pPr>
          </w:p>
          <w:p w:rsidR="00AF068B" w:rsidRPr="00385E43" w:rsidRDefault="00AF068B" w:rsidP="00AF068B">
            <w:pPr>
              <w:rPr>
                <w:b/>
                <w:color w:val="FF0000"/>
                <w:sz w:val="24"/>
                <w:szCs w:val="24"/>
                <w:u w:val="single"/>
              </w:rPr>
            </w:pPr>
            <w:r w:rsidRPr="00385E43">
              <w:rPr>
                <w:color w:val="FF0000"/>
                <w:sz w:val="24"/>
                <w:szCs w:val="24"/>
              </w:rPr>
              <w:t>(Teachers</w:t>
            </w:r>
            <w:r w:rsidR="00F36B89" w:rsidRPr="00385E43">
              <w:rPr>
                <w:color w:val="FF0000"/>
                <w:sz w:val="24"/>
                <w:szCs w:val="24"/>
              </w:rPr>
              <w:t xml:space="preserve"> and Committee Members</w:t>
            </w:r>
            <w:r w:rsidRPr="00385E43">
              <w:rPr>
                <w:color w:val="FF0000"/>
                <w:sz w:val="24"/>
                <w:szCs w:val="24"/>
              </w:rPr>
              <w:t>: Each beginning of the school year, the committee needs to identify their plans for the year and following years. Begin this in the early Fall of the year. List, then sho</w:t>
            </w:r>
            <w:bookmarkStart w:id="0" w:name="_GoBack"/>
            <w:bookmarkEnd w:id="0"/>
            <w:r w:rsidRPr="00385E43">
              <w:rPr>
                <w:color w:val="FF0000"/>
                <w:sz w:val="24"/>
                <w:szCs w:val="24"/>
              </w:rPr>
              <w:t>w progress toward achieving these goals at other meetings. Incorporate the industry certification-listed standards to ensure they are addressed. )</w:t>
            </w:r>
          </w:p>
          <w:p w:rsidR="008B58AD" w:rsidRPr="0095396A" w:rsidRDefault="008B58AD" w:rsidP="00DB53B0">
            <w:pPr>
              <w:rPr>
                <w:b/>
                <w:sz w:val="22"/>
                <w:u w:val="single"/>
              </w:rPr>
            </w:pPr>
          </w:p>
        </w:tc>
        <w:tc>
          <w:tcPr>
            <w:tcW w:w="3060" w:type="dxa"/>
          </w:tcPr>
          <w:p w:rsidR="00E65035" w:rsidRDefault="00E65035" w:rsidP="00837283">
            <w:pPr>
              <w:rPr>
                <w:b/>
                <w:sz w:val="22"/>
              </w:rPr>
            </w:pPr>
          </w:p>
          <w:p w:rsidR="00D75686" w:rsidRDefault="00D75686" w:rsidP="00837283">
            <w:pPr>
              <w:rPr>
                <w:b/>
                <w:sz w:val="22"/>
              </w:rPr>
            </w:pPr>
            <w:proofErr w:type="gramStart"/>
            <w:r>
              <w:rPr>
                <w:b/>
                <w:sz w:val="22"/>
              </w:rPr>
              <w:t>3.b</w:t>
            </w:r>
            <w:proofErr w:type="gramEnd"/>
            <w:r>
              <w:rPr>
                <w:b/>
                <w:sz w:val="22"/>
              </w:rPr>
              <w:t>.</w:t>
            </w:r>
          </w:p>
          <w:p w:rsidR="00385E43" w:rsidRDefault="00385E43" w:rsidP="00837283">
            <w:pPr>
              <w:rPr>
                <w:b/>
                <w:sz w:val="22"/>
              </w:rPr>
            </w:pPr>
          </w:p>
          <w:p w:rsidR="008B58AD" w:rsidRPr="0095396A" w:rsidRDefault="00014D1A" w:rsidP="00837283">
            <w:pPr>
              <w:rPr>
                <w:b/>
                <w:sz w:val="22"/>
              </w:rPr>
            </w:pPr>
            <w:r w:rsidRPr="0095396A">
              <w:rPr>
                <w:b/>
                <w:sz w:val="22"/>
              </w:rPr>
              <w:fldChar w:fldCharType="begin">
                <w:ffData>
                  <w:name w:val="Check1"/>
                  <w:enabled/>
                  <w:calcOnExit w:val="0"/>
                  <w:checkBox>
                    <w:sizeAuto/>
                    <w:default w:val="0"/>
                  </w:checkBox>
                </w:ffData>
              </w:fldChar>
            </w:r>
            <w:r w:rsidR="008B58AD"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8B58AD" w:rsidRPr="0095396A">
              <w:rPr>
                <w:b/>
                <w:sz w:val="22"/>
              </w:rPr>
              <w:t xml:space="preserve">  YES</w:t>
            </w:r>
            <w:r w:rsidR="008B58AD">
              <w:rPr>
                <w:b/>
                <w:sz w:val="22"/>
              </w:rPr>
              <w:t xml:space="preserve">  </w:t>
            </w:r>
          </w:p>
          <w:p w:rsidR="008B58AD" w:rsidRPr="0095396A" w:rsidRDefault="008B58AD" w:rsidP="00837283">
            <w:pPr>
              <w:rPr>
                <w:b/>
                <w:sz w:val="22"/>
              </w:rPr>
            </w:pPr>
          </w:p>
          <w:p w:rsidR="008B58AD" w:rsidRPr="0095396A" w:rsidRDefault="00014D1A" w:rsidP="00837283">
            <w:pPr>
              <w:rPr>
                <w:b/>
                <w:sz w:val="22"/>
              </w:rPr>
            </w:pPr>
            <w:r w:rsidRPr="0095396A">
              <w:rPr>
                <w:b/>
                <w:sz w:val="22"/>
              </w:rPr>
              <w:fldChar w:fldCharType="begin">
                <w:ffData>
                  <w:name w:val="Check2"/>
                  <w:enabled/>
                  <w:calcOnExit w:val="0"/>
                  <w:checkBox>
                    <w:sizeAuto/>
                    <w:default w:val="0"/>
                  </w:checkBox>
                </w:ffData>
              </w:fldChar>
            </w:r>
            <w:r w:rsidR="008B58AD"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8B58AD" w:rsidRPr="0095396A">
              <w:rPr>
                <w:b/>
                <w:sz w:val="22"/>
              </w:rPr>
              <w:t xml:space="preserve">  NO</w:t>
            </w:r>
          </w:p>
          <w:p w:rsidR="008B58AD" w:rsidRDefault="008B58AD" w:rsidP="00837283">
            <w:pPr>
              <w:rPr>
                <w:b/>
                <w:sz w:val="22"/>
              </w:rPr>
            </w:pPr>
            <w:r>
              <w:rPr>
                <w:b/>
                <w:sz w:val="22"/>
              </w:rPr>
              <w:t xml:space="preserve"> </w:t>
            </w:r>
          </w:p>
          <w:p w:rsidR="008B58AD" w:rsidRDefault="008B58AD" w:rsidP="00837283">
            <w:pPr>
              <w:rPr>
                <w:b/>
                <w:sz w:val="22"/>
              </w:rPr>
            </w:pPr>
          </w:p>
        </w:tc>
        <w:tc>
          <w:tcPr>
            <w:tcW w:w="3510" w:type="dxa"/>
          </w:tcPr>
          <w:p w:rsidR="008B58AD" w:rsidRPr="0095396A" w:rsidRDefault="008B58AD">
            <w:pPr>
              <w:rPr>
                <w:sz w:val="22"/>
              </w:rPr>
            </w:pPr>
          </w:p>
        </w:tc>
      </w:tr>
      <w:tr w:rsidR="008B58AD" w:rsidRPr="0095396A" w:rsidTr="00AF068B">
        <w:trPr>
          <w:trHeight w:val="2721"/>
        </w:trPr>
        <w:tc>
          <w:tcPr>
            <w:tcW w:w="558" w:type="dxa"/>
          </w:tcPr>
          <w:p w:rsidR="00385E43" w:rsidRDefault="00385E43" w:rsidP="006E2069">
            <w:pPr>
              <w:rPr>
                <w:b/>
                <w:sz w:val="24"/>
                <w:szCs w:val="24"/>
              </w:rPr>
            </w:pPr>
          </w:p>
          <w:p w:rsidR="008B58AD" w:rsidRPr="00385E43" w:rsidRDefault="00D75686" w:rsidP="006E2069">
            <w:pPr>
              <w:rPr>
                <w:b/>
                <w:sz w:val="24"/>
                <w:szCs w:val="24"/>
              </w:rPr>
            </w:pPr>
            <w:r w:rsidRPr="00385E43">
              <w:rPr>
                <w:b/>
                <w:sz w:val="24"/>
                <w:szCs w:val="24"/>
              </w:rPr>
              <w:t>3</w:t>
            </w:r>
            <w:r w:rsidR="0054225E" w:rsidRPr="00385E43">
              <w:rPr>
                <w:b/>
                <w:sz w:val="24"/>
                <w:szCs w:val="24"/>
              </w:rPr>
              <w:t>.</w:t>
            </w:r>
            <w:r w:rsidR="008B58AD" w:rsidRPr="00385E43">
              <w:rPr>
                <w:b/>
                <w:sz w:val="24"/>
                <w:szCs w:val="24"/>
              </w:rPr>
              <w:t xml:space="preserve"> </w:t>
            </w:r>
          </w:p>
        </w:tc>
        <w:tc>
          <w:tcPr>
            <w:tcW w:w="6120" w:type="dxa"/>
          </w:tcPr>
          <w:p w:rsidR="00385E43" w:rsidRDefault="00385E43" w:rsidP="006E2069">
            <w:pPr>
              <w:ind w:left="432" w:hanging="432"/>
              <w:rPr>
                <w:b/>
                <w:sz w:val="24"/>
                <w:szCs w:val="24"/>
              </w:rPr>
            </w:pPr>
          </w:p>
          <w:p w:rsidR="00D46541" w:rsidRPr="00385E43" w:rsidRDefault="006E2069" w:rsidP="006E2069">
            <w:pPr>
              <w:ind w:left="432" w:hanging="432"/>
              <w:rPr>
                <w:sz w:val="24"/>
                <w:szCs w:val="24"/>
              </w:rPr>
            </w:pPr>
            <w:r w:rsidRPr="00385E43">
              <w:rPr>
                <w:b/>
                <w:sz w:val="24"/>
                <w:szCs w:val="24"/>
              </w:rPr>
              <w:t xml:space="preserve">3.c. </w:t>
            </w:r>
            <w:r w:rsidR="000132F9" w:rsidRPr="00385E43">
              <w:rPr>
                <w:sz w:val="24"/>
                <w:szCs w:val="24"/>
              </w:rPr>
              <w:t xml:space="preserve">Advisory Committee members supports HSE program </w:t>
            </w:r>
          </w:p>
          <w:p w:rsidR="000132F9" w:rsidRPr="00385E43" w:rsidRDefault="00D46541" w:rsidP="006E2069">
            <w:pPr>
              <w:ind w:left="432" w:hanging="432"/>
              <w:rPr>
                <w:sz w:val="24"/>
                <w:szCs w:val="24"/>
              </w:rPr>
            </w:pPr>
            <w:r w:rsidRPr="00385E43">
              <w:rPr>
                <w:sz w:val="24"/>
                <w:szCs w:val="24"/>
              </w:rPr>
              <w:t xml:space="preserve">        </w:t>
            </w:r>
            <w:proofErr w:type="gramStart"/>
            <w:r w:rsidR="000132F9" w:rsidRPr="00385E43">
              <w:rPr>
                <w:sz w:val="24"/>
                <w:szCs w:val="24"/>
              </w:rPr>
              <w:t>through</w:t>
            </w:r>
            <w:proofErr w:type="gramEnd"/>
            <w:r w:rsidR="000132F9" w:rsidRPr="00385E43">
              <w:rPr>
                <w:sz w:val="24"/>
                <w:szCs w:val="24"/>
              </w:rPr>
              <w:t xml:space="preserve"> </w:t>
            </w:r>
            <w:r w:rsidR="0054225E" w:rsidRPr="00385E43">
              <w:rPr>
                <w:sz w:val="24"/>
                <w:szCs w:val="24"/>
              </w:rPr>
              <w:t xml:space="preserve">marketing, awareness articles, or other </w:t>
            </w:r>
            <w:r w:rsidR="000132F9" w:rsidRPr="00385E43">
              <w:rPr>
                <w:sz w:val="24"/>
                <w:szCs w:val="24"/>
              </w:rPr>
              <w:t>public relations activities</w:t>
            </w:r>
            <w:r w:rsidR="0054225E" w:rsidRPr="00385E43">
              <w:rPr>
                <w:sz w:val="24"/>
                <w:szCs w:val="24"/>
              </w:rPr>
              <w:t xml:space="preserve"> making audiences aware of the program, students, and teachers</w:t>
            </w:r>
            <w:r w:rsidR="000132F9" w:rsidRPr="00385E43">
              <w:rPr>
                <w:sz w:val="24"/>
                <w:szCs w:val="24"/>
              </w:rPr>
              <w:t xml:space="preserve">. </w:t>
            </w:r>
          </w:p>
          <w:p w:rsidR="0054225E" w:rsidRPr="00385E43" w:rsidRDefault="0054225E" w:rsidP="006E2069">
            <w:pPr>
              <w:ind w:left="432" w:hanging="432"/>
              <w:rPr>
                <w:sz w:val="24"/>
                <w:szCs w:val="24"/>
              </w:rPr>
            </w:pPr>
          </w:p>
          <w:p w:rsidR="000132F9" w:rsidRPr="00385E43" w:rsidRDefault="006E2069" w:rsidP="006E2069">
            <w:pPr>
              <w:ind w:left="432" w:hanging="432"/>
              <w:rPr>
                <w:sz w:val="24"/>
                <w:szCs w:val="24"/>
              </w:rPr>
            </w:pPr>
            <w:r w:rsidRPr="00385E43">
              <w:rPr>
                <w:sz w:val="24"/>
                <w:szCs w:val="24"/>
              </w:rPr>
              <w:t xml:space="preserve">        </w:t>
            </w:r>
            <w:r w:rsidR="00D46541" w:rsidRPr="00385E43">
              <w:rPr>
                <w:sz w:val="24"/>
                <w:szCs w:val="24"/>
              </w:rPr>
              <w:t>(</w:t>
            </w:r>
            <w:r w:rsidR="000132F9" w:rsidRPr="00385E43">
              <w:rPr>
                <w:sz w:val="24"/>
                <w:szCs w:val="24"/>
              </w:rPr>
              <w:t xml:space="preserve">Teacher and Committee members will provide opportunities to share information about </w:t>
            </w:r>
            <w:smartTag w:uri="urn:schemas-microsoft-com:office:smarttags" w:element="stockticker">
              <w:r w:rsidR="000132F9" w:rsidRPr="00385E43">
                <w:rPr>
                  <w:sz w:val="24"/>
                  <w:szCs w:val="24"/>
                </w:rPr>
                <w:t>HSE</w:t>
              </w:r>
            </w:smartTag>
            <w:r w:rsidR="000132F9" w:rsidRPr="00385E43">
              <w:rPr>
                <w:sz w:val="24"/>
                <w:szCs w:val="24"/>
              </w:rPr>
              <w:t xml:space="preserve"> program </w:t>
            </w:r>
            <w:r w:rsidR="0054225E" w:rsidRPr="00385E43">
              <w:rPr>
                <w:sz w:val="24"/>
                <w:szCs w:val="24"/>
              </w:rPr>
              <w:t>and/</w:t>
            </w:r>
            <w:r w:rsidR="000132F9" w:rsidRPr="00385E43">
              <w:rPr>
                <w:sz w:val="24"/>
                <w:szCs w:val="24"/>
              </w:rPr>
              <w:t>or HOSA activities.   Committee members can help write and get news releases and stories in local newsletter, their facility</w:t>
            </w:r>
            <w:r w:rsidR="0054225E" w:rsidRPr="00385E43">
              <w:rPr>
                <w:sz w:val="24"/>
                <w:szCs w:val="24"/>
              </w:rPr>
              <w:t xml:space="preserve"> </w:t>
            </w:r>
            <w:r w:rsidR="000132F9" w:rsidRPr="00385E43">
              <w:rPr>
                <w:sz w:val="24"/>
                <w:szCs w:val="24"/>
              </w:rPr>
              <w:t>/</w:t>
            </w:r>
            <w:r w:rsidR="0054225E" w:rsidRPr="00385E43">
              <w:rPr>
                <w:sz w:val="24"/>
                <w:szCs w:val="24"/>
              </w:rPr>
              <w:t xml:space="preserve"> </w:t>
            </w:r>
            <w:r w:rsidR="000132F9" w:rsidRPr="00385E43">
              <w:rPr>
                <w:sz w:val="24"/>
                <w:szCs w:val="24"/>
              </w:rPr>
              <w:t>agency</w:t>
            </w:r>
            <w:r w:rsidR="00557D6D" w:rsidRPr="00385E43">
              <w:rPr>
                <w:sz w:val="24"/>
                <w:szCs w:val="24"/>
              </w:rPr>
              <w:t>’s</w:t>
            </w:r>
            <w:r w:rsidR="000132F9" w:rsidRPr="00385E43">
              <w:rPr>
                <w:sz w:val="24"/>
                <w:szCs w:val="24"/>
              </w:rPr>
              <w:t xml:space="preserve"> newspapers</w:t>
            </w:r>
            <w:r w:rsidR="00557D6D" w:rsidRPr="00385E43">
              <w:rPr>
                <w:sz w:val="24"/>
                <w:szCs w:val="24"/>
              </w:rPr>
              <w:t xml:space="preserve"> /newsletters,</w:t>
            </w:r>
            <w:r w:rsidR="000132F9" w:rsidRPr="00385E43">
              <w:rPr>
                <w:sz w:val="24"/>
                <w:szCs w:val="24"/>
              </w:rPr>
              <w:t xml:space="preserve"> and their company/agency’s web sites.  If a member is a grant writer or has other expertise, they can help as needed in securing funds and help write articles to showcase the opportunities.)</w:t>
            </w:r>
          </w:p>
          <w:p w:rsidR="000132F9" w:rsidRPr="00385E43" w:rsidRDefault="000132F9" w:rsidP="000132F9">
            <w:pPr>
              <w:rPr>
                <w:sz w:val="24"/>
                <w:szCs w:val="24"/>
              </w:rPr>
            </w:pPr>
          </w:p>
          <w:p w:rsidR="008B58AD" w:rsidRPr="0054225E" w:rsidRDefault="000132F9" w:rsidP="0054225E">
            <w:pPr>
              <w:rPr>
                <w:color w:val="FF0000"/>
                <w:sz w:val="22"/>
              </w:rPr>
            </w:pPr>
            <w:r w:rsidRPr="00385E43">
              <w:rPr>
                <w:i/>
                <w:color w:val="FF0000"/>
                <w:sz w:val="24"/>
                <w:szCs w:val="24"/>
              </w:rPr>
              <w:t>(Teacher and Advisory Committee should plan this early Fall of the school year and follow through with this standard throughout the year.  Assist with writing and promoting.)</w:t>
            </w:r>
          </w:p>
        </w:tc>
        <w:tc>
          <w:tcPr>
            <w:tcW w:w="3060" w:type="dxa"/>
          </w:tcPr>
          <w:p w:rsidR="00E65035" w:rsidRDefault="00E65035" w:rsidP="00FF3D91">
            <w:pPr>
              <w:rPr>
                <w:b/>
                <w:sz w:val="22"/>
              </w:rPr>
            </w:pPr>
          </w:p>
          <w:p w:rsidR="00D75686" w:rsidRDefault="00D75686" w:rsidP="00FF3D91">
            <w:pPr>
              <w:rPr>
                <w:b/>
                <w:sz w:val="22"/>
              </w:rPr>
            </w:pPr>
            <w:proofErr w:type="gramStart"/>
            <w:r w:rsidRPr="00557D6D">
              <w:rPr>
                <w:b/>
                <w:sz w:val="22"/>
              </w:rPr>
              <w:t>3.c</w:t>
            </w:r>
            <w:proofErr w:type="gramEnd"/>
            <w:r>
              <w:rPr>
                <w:b/>
                <w:sz w:val="22"/>
              </w:rPr>
              <w:t>.</w:t>
            </w:r>
          </w:p>
          <w:p w:rsidR="008B58AD" w:rsidRPr="0095396A" w:rsidRDefault="00014D1A" w:rsidP="00FF3D91">
            <w:pPr>
              <w:rPr>
                <w:b/>
                <w:sz w:val="22"/>
              </w:rPr>
            </w:pPr>
            <w:r w:rsidRPr="0095396A">
              <w:rPr>
                <w:b/>
                <w:sz w:val="22"/>
              </w:rPr>
              <w:fldChar w:fldCharType="begin">
                <w:ffData>
                  <w:name w:val="Check1"/>
                  <w:enabled/>
                  <w:calcOnExit w:val="0"/>
                  <w:checkBox>
                    <w:sizeAuto/>
                    <w:default w:val="0"/>
                  </w:checkBox>
                </w:ffData>
              </w:fldChar>
            </w:r>
            <w:r w:rsidR="008B58AD"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8B58AD" w:rsidRPr="0095396A">
              <w:rPr>
                <w:b/>
                <w:sz w:val="22"/>
              </w:rPr>
              <w:t xml:space="preserve">  YES</w:t>
            </w:r>
          </w:p>
          <w:p w:rsidR="00D46541" w:rsidRPr="00385E43" w:rsidRDefault="0054225E" w:rsidP="00FF3D91">
            <w:pPr>
              <w:rPr>
                <w:sz w:val="22"/>
                <w:szCs w:val="22"/>
              </w:rPr>
            </w:pPr>
            <w:r w:rsidRPr="00385E43">
              <w:rPr>
                <w:sz w:val="22"/>
                <w:szCs w:val="22"/>
              </w:rPr>
              <w:t>Evidence includes d</w:t>
            </w:r>
            <w:r w:rsidR="000132F9" w:rsidRPr="00385E43">
              <w:rPr>
                <w:sz w:val="22"/>
                <w:szCs w:val="22"/>
              </w:rPr>
              <w:t>ocuments</w:t>
            </w:r>
            <w:r w:rsidRPr="00385E43">
              <w:rPr>
                <w:sz w:val="22"/>
                <w:szCs w:val="22"/>
              </w:rPr>
              <w:t xml:space="preserve">, articles, announcements, news releases in newspapers and web sites, etc.  </w:t>
            </w:r>
          </w:p>
          <w:p w:rsidR="00D46541" w:rsidRPr="00385E43" w:rsidRDefault="0054225E" w:rsidP="00FF3D91">
            <w:pPr>
              <w:rPr>
                <w:sz w:val="22"/>
                <w:szCs w:val="22"/>
              </w:rPr>
            </w:pPr>
            <w:r w:rsidRPr="00385E43">
              <w:rPr>
                <w:sz w:val="22"/>
                <w:szCs w:val="22"/>
              </w:rPr>
              <w:t xml:space="preserve">List </w:t>
            </w:r>
            <w:r w:rsidR="000132F9" w:rsidRPr="00385E43">
              <w:rPr>
                <w:sz w:val="22"/>
                <w:szCs w:val="22"/>
              </w:rPr>
              <w:t xml:space="preserve">activities members have </w:t>
            </w:r>
            <w:r w:rsidRPr="00385E43">
              <w:rPr>
                <w:sz w:val="22"/>
                <w:szCs w:val="22"/>
              </w:rPr>
              <w:t xml:space="preserve">supported or have included the Healthcare Science students and teachers.   </w:t>
            </w:r>
          </w:p>
          <w:p w:rsidR="00D46541" w:rsidRPr="00385E43" w:rsidRDefault="0054225E" w:rsidP="00FF3D91">
            <w:pPr>
              <w:rPr>
                <w:sz w:val="22"/>
                <w:szCs w:val="22"/>
              </w:rPr>
            </w:pPr>
            <w:r w:rsidRPr="00385E43">
              <w:rPr>
                <w:sz w:val="22"/>
                <w:szCs w:val="22"/>
              </w:rPr>
              <w:t xml:space="preserve">Include Pictures of activities </w:t>
            </w:r>
            <w:r w:rsidR="000132F9" w:rsidRPr="00385E43">
              <w:rPr>
                <w:sz w:val="22"/>
                <w:szCs w:val="22"/>
              </w:rPr>
              <w:t xml:space="preserve">provided, coordinated, or supported </w:t>
            </w:r>
            <w:r w:rsidRPr="00385E43">
              <w:rPr>
                <w:sz w:val="22"/>
                <w:szCs w:val="22"/>
              </w:rPr>
              <w:t xml:space="preserve">for awareness of the HSE program and to expand </w:t>
            </w:r>
            <w:r w:rsidR="000132F9" w:rsidRPr="00385E43">
              <w:rPr>
                <w:sz w:val="22"/>
                <w:szCs w:val="22"/>
              </w:rPr>
              <w:t xml:space="preserve">opportunities for </w:t>
            </w:r>
            <w:r w:rsidRPr="00385E43">
              <w:rPr>
                <w:sz w:val="22"/>
                <w:szCs w:val="22"/>
              </w:rPr>
              <w:t xml:space="preserve">the </w:t>
            </w:r>
            <w:r w:rsidR="000132F9" w:rsidRPr="00385E43">
              <w:rPr>
                <w:sz w:val="22"/>
                <w:szCs w:val="22"/>
              </w:rPr>
              <w:t>program</w:t>
            </w:r>
            <w:r w:rsidRPr="00385E43">
              <w:rPr>
                <w:sz w:val="22"/>
                <w:szCs w:val="22"/>
              </w:rPr>
              <w:t xml:space="preserve"> and students</w:t>
            </w:r>
            <w:r w:rsidR="000132F9" w:rsidRPr="00385E43">
              <w:rPr>
                <w:sz w:val="22"/>
                <w:szCs w:val="22"/>
              </w:rPr>
              <w:t xml:space="preserve">. </w:t>
            </w:r>
            <w:r w:rsidRPr="00385E43">
              <w:rPr>
                <w:sz w:val="22"/>
                <w:szCs w:val="22"/>
              </w:rPr>
              <w:t xml:space="preserve">  </w:t>
            </w:r>
          </w:p>
          <w:p w:rsidR="008B58AD" w:rsidRPr="00385E43" w:rsidRDefault="0054225E" w:rsidP="00FF3D91">
            <w:pPr>
              <w:rPr>
                <w:sz w:val="22"/>
                <w:szCs w:val="22"/>
              </w:rPr>
            </w:pPr>
            <w:r w:rsidRPr="00385E43">
              <w:rPr>
                <w:sz w:val="22"/>
                <w:szCs w:val="22"/>
              </w:rPr>
              <w:t xml:space="preserve">List </w:t>
            </w:r>
            <w:r w:rsidR="000132F9" w:rsidRPr="00385E43">
              <w:rPr>
                <w:sz w:val="22"/>
                <w:szCs w:val="22"/>
              </w:rPr>
              <w:t>other support provided</w:t>
            </w:r>
            <w:r w:rsidRPr="00385E43">
              <w:rPr>
                <w:sz w:val="22"/>
                <w:szCs w:val="22"/>
              </w:rPr>
              <w:t xml:space="preserve"> by the Committee members and other partners. </w:t>
            </w:r>
            <w:r w:rsidR="000132F9" w:rsidRPr="00385E43">
              <w:rPr>
                <w:sz w:val="22"/>
                <w:szCs w:val="22"/>
              </w:rPr>
              <w:t>.</w:t>
            </w:r>
          </w:p>
          <w:p w:rsidR="00D75686" w:rsidRPr="004559DA" w:rsidRDefault="00D75686" w:rsidP="00FF3D91">
            <w:pPr>
              <w:rPr>
                <w:b/>
                <w:sz w:val="16"/>
                <w:szCs w:val="16"/>
              </w:rPr>
            </w:pPr>
          </w:p>
          <w:p w:rsidR="008B58AD" w:rsidRDefault="00014D1A" w:rsidP="00FF3D91">
            <w:pPr>
              <w:rPr>
                <w:b/>
                <w:sz w:val="22"/>
              </w:rPr>
            </w:pPr>
            <w:r w:rsidRPr="0095396A">
              <w:rPr>
                <w:b/>
                <w:sz w:val="22"/>
              </w:rPr>
              <w:fldChar w:fldCharType="begin">
                <w:ffData>
                  <w:name w:val="Check2"/>
                  <w:enabled/>
                  <w:calcOnExit w:val="0"/>
                  <w:checkBox>
                    <w:sizeAuto/>
                    <w:default w:val="0"/>
                  </w:checkBox>
                </w:ffData>
              </w:fldChar>
            </w:r>
            <w:r w:rsidR="008B58AD" w:rsidRPr="0095396A">
              <w:rPr>
                <w:b/>
                <w:sz w:val="22"/>
              </w:rPr>
              <w:instrText xml:space="preserve"> FORMCHECKBOX </w:instrText>
            </w:r>
            <w:r w:rsidR="00D9577D">
              <w:rPr>
                <w:b/>
                <w:sz w:val="22"/>
              </w:rPr>
            </w:r>
            <w:r w:rsidR="00D9577D">
              <w:rPr>
                <w:b/>
                <w:sz w:val="22"/>
              </w:rPr>
              <w:fldChar w:fldCharType="separate"/>
            </w:r>
            <w:r w:rsidRPr="0095396A">
              <w:rPr>
                <w:b/>
                <w:sz w:val="22"/>
              </w:rPr>
              <w:fldChar w:fldCharType="end"/>
            </w:r>
            <w:r w:rsidR="008B58AD" w:rsidRPr="0095396A">
              <w:rPr>
                <w:b/>
                <w:sz w:val="22"/>
              </w:rPr>
              <w:t xml:space="preserve">  NO</w:t>
            </w:r>
          </w:p>
          <w:p w:rsidR="0054225E" w:rsidRDefault="0054225E" w:rsidP="00FF3D91">
            <w:pPr>
              <w:rPr>
                <w:b/>
                <w:sz w:val="22"/>
              </w:rPr>
            </w:pPr>
          </w:p>
          <w:p w:rsidR="00385E43" w:rsidRPr="0095396A" w:rsidRDefault="00385E43" w:rsidP="00FF3D91">
            <w:pPr>
              <w:rPr>
                <w:b/>
                <w:sz w:val="22"/>
              </w:rPr>
            </w:pPr>
          </w:p>
        </w:tc>
        <w:tc>
          <w:tcPr>
            <w:tcW w:w="3510" w:type="dxa"/>
          </w:tcPr>
          <w:p w:rsidR="008B58AD" w:rsidRPr="0095396A" w:rsidRDefault="008B58AD">
            <w:pPr>
              <w:rPr>
                <w:sz w:val="22"/>
              </w:rPr>
            </w:pPr>
          </w:p>
        </w:tc>
      </w:tr>
    </w:tbl>
    <w:p w:rsidR="008400A6" w:rsidRDefault="008400A6"/>
    <w:sectPr w:rsidR="008400A6" w:rsidSect="00FC574E">
      <w:headerReference w:type="default" r:id="rId8"/>
      <w:footerReference w:type="even" r:id="rId9"/>
      <w:footerReference w:type="default" r:id="rId10"/>
      <w:pgSz w:w="15840" w:h="12240" w:orient="landscape" w:code="1"/>
      <w:pgMar w:top="720" w:right="720" w:bottom="720" w:left="720" w:header="720" w:footer="720" w:gutter="0"/>
      <w:pgNumType w:start="2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7D" w:rsidRDefault="00D9577D">
      <w:r>
        <w:separator/>
      </w:r>
    </w:p>
  </w:endnote>
  <w:endnote w:type="continuationSeparator" w:id="0">
    <w:p w:rsidR="00D9577D" w:rsidRDefault="00D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19" w:rsidRDefault="00014D1A" w:rsidP="00991083">
    <w:pPr>
      <w:pStyle w:val="Footer"/>
      <w:framePr w:wrap="around" w:vAnchor="text" w:hAnchor="margin" w:xAlign="center" w:y="1"/>
      <w:rPr>
        <w:rStyle w:val="PageNumber"/>
      </w:rPr>
    </w:pPr>
    <w:r>
      <w:rPr>
        <w:rStyle w:val="PageNumber"/>
      </w:rPr>
      <w:fldChar w:fldCharType="begin"/>
    </w:r>
    <w:r w:rsidR="008A6419">
      <w:rPr>
        <w:rStyle w:val="PageNumber"/>
      </w:rPr>
      <w:instrText xml:space="preserve">PAGE  </w:instrText>
    </w:r>
    <w:r>
      <w:rPr>
        <w:rStyle w:val="PageNumber"/>
      </w:rPr>
      <w:fldChar w:fldCharType="end"/>
    </w:r>
  </w:p>
  <w:p w:rsidR="008A6419" w:rsidRDefault="008A64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19" w:rsidRDefault="008A6419" w:rsidP="00991083">
    <w:pPr>
      <w:pStyle w:val="Footer"/>
      <w:framePr w:wrap="around" w:vAnchor="text" w:hAnchor="margin" w:xAlign="center" w:y="1"/>
      <w:rPr>
        <w:rStyle w:val="PageNumber"/>
      </w:rPr>
    </w:pPr>
    <w:r w:rsidRPr="00EA49F0">
      <w:t xml:space="preserve"> </w:t>
    </w:r>
    <w:r>
      <w:t xml:space="preserve">POS V. </w:t>
    </w:r>
    <w:proofErr w:type="gramStart"/>
    <w:r>
      <w:t>–  Advisory</w:t>
    </w:r>
    <w:proofErr w:type="gramEnd"/>
    <w:r>
      <w:t xml:space="preserve"> Committe</w:t>
    </w:r>
    <w:r w:rsidR="00426837">
      <w:t>e</w:t>
    </w:r>
    <w:r w:rsidR="00426837" w:rsidRPr="00426837">
      <w:t xml:space="preserve"> </w:t>
    </w:r>
    <w:r w:rsidR="00426837">
      <w:t xml:space="preserve">Evaluation Form  </w:t>
    </w:r>
    <w:r>
      <w:rPr>
        <w:rStyle w:val="PageNumber"/>
      </w:rPr>
      <w:t xml:space="preserve"> </w:t>
    </w:r>
  </w:p>
  <w:p w:rsidR="008A6419" w:rsidRDefault="008A6419" w:rsidP="00991083">
    <w:pPr>
      <w:pStyle w:val="Footer"/>
      <w:ind w:right="360"/>
      <w:rPr>
        <w:rStyle w:val="PageNumber"/>
        <w:sz w:val="16"/>
      </w:rPr>
    </w:pPr>
  </w:p>
  <w:p w:rsidR="008A6419" w:rsidRDefault="008A6419" w:rsidP="00991083">
    <w:pPr>
      <w:pStyle w:val="Footer"/>
      <w:ind w:right="360"/>
      <w:rPr>
        <w:rStyle w:val="PageNumber"/>
        <w:sz w:val="22"/>
        <w:szCs w:val="22"/>
      </w:rPr>
    </w:pPr>
  </w:p>
  <w:p w:rsidR="008A6419" w:rsidRPr="00D63663" w:rsidRDefault="008A6419" w:rsidP="00991083">
    <w:pPr>
      <w:pStyle w:val="Footer"/>
      <w:ind w:right="360"/>
      <w:rPr>
        <w:sz w:val="22"/>
        <w:szCs w:val="22"/>
      </w:rPr>
    </w:pPr>
    <w:r w:rsidRPr="00D63663">
      <w:rPr>
        <w:rStyle w:val="PageNumber"/>
        <w:sz w:val="22"/>
        <w:szCs w:val="22"/>
      </w:rPr>
      <w:t>Signature of Team member reviewing Standards</w:t>
    </w:r>
    <w:r w:rsidR="00EA5679">
      <w:rPr>
        <w:rStyle w:val="PageNumber"/>
        <w:sz w:val="22"/>
        <w:szCs w:val="22"/>
      </w:rPr>
      <w:t>:</w:t>
    </w:r>
    <w:r w:rsidR="00EA5679">
      <w:rPr>
        <w:rStyle w:val="PageNumber"/>
        <w:sz w:val="24"/>
        <w:szCs w:val="24"/>
      </w:rPr>
      <w:t xml:space="preserve"> </w:t>
    </w:r>
    <w:r w:rsidR="00C94CA0">
      <w:rPr>
        <w:rStyle w:val="PageNumber"/>
        <w:sz w:val="24"/>
        <w:szCs w:val="24"/>
      </w:rPr>
      <w:t>_____________________________________________________________</w:t>
    </w:r>
  </w:p>
  <w:p w:rsidR="008A6419" w:rsidRDefault="008A64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7D" w:rsidRDefault="00D9577D">
      <w:r>
        <w:separator/>
      </w:r>
    </w:p>
  </w:footnote>
  <w:footnote w:type="continuationSeparator" w:id="0">
    <w:p w:rsidR="00D9577D" w:rsidRDefault="00D95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3A" w:rsidRPr="000A1383" w:rsidRDefault="008A6419" w:rsidP="00C6353A">
    <w:pPr>
      <w:pStyle w:val="Header"/>
      <w:rPr>
        <w:b/>
        <w:sz w:val="16"/>
      </w:rPr>
    </w:pPr>
    <w:r w:rsidRPr="00C6353A">
      <w:rPr>
        <w:b/>
      </w:rPr>
      <w:t xml:space="preserve">POS V. </w:t>
    </w:r>
    <w:proofErr w:type="gramStart"/>
    <w:r w:rsidRPr="00C6353A">
      <w:rPr>
        <w:b/>
      </w:rPr>
      <w:t>–  Advisory</w:t>
    </w:r>
    <w:proofErr w:type="gramEnd"/>
    <w:r w:rsidRPr="00C6353A">
      <w:rPr>
        <w:b/>
      </w:rPr>
      <w:t xml:space="preserve"> Committee</w:t>
    </w:r>
    <w:r w:rsidR="00C6353A" w:rsidRPr="00C6353A">
      <w:rPr>
        <w:b/>
      </w:rPr>
      <w:t xml:space="preserve"> </w:t>
    </w:r>
    <w:r w:rsidR="00286B56">
      <w:rPr>
        <w:b/>
      </w:rPr>
      <w:t>FY21</w:t>
    </w:r>
    <w:r w:rsidR="003C75F8">
      <w:rPr>
        <w:b/>
      </w:rPr>
      <w:t xml:space="preserve"> </w:t>
    </w:r>
    <w:r w:rsidR="00C6353A" w:rsidRPr="000A1383">
      <w:rPr>
        <w:b/>
      </w:rPr>
      <w:t xml:space="preserve"> </w:t>
    </w:r>
  </w:p>
  <w:p w:rsidR="00C6353A" w:rsidRPr="000A1383" w:rsidRDefault="00C6353A" w:rsidP="00C6353A">
    <w:pPr>
      <w:pStyle w:val="Header"/>
      <w:rPr>
        <w:b/>
      </w:rPr>
    </w:pPr>
    <w:r w:rsidRPr="000A1383">
      <w:rPr>
        <w:b/>
      </w:rPr>
      <w:t xml:space="preserve">Type in School Name: </w:t>
    </w:r>
  </w:p>
  <w:p w:rsidR="00C6353A" w:rsidRPr="000A1383" w:rsidRDefault="00C6353A" w:rsidP="00C6353A">
    <w:pPr>
      <w:pStyle w:val="Header"/>
      <w:rPr>
        <w:sz w:val="18"/>
      </w:rPr>
    </w:pPr>
    <w:r w:rsidRPr="000A1383">
      <w:rPr>
        <w:b/>
      </w:rPr>
      <w:t>Type in Date:</w:t>
    </w:r>
    <w:r>
      <w:rPr>
        <w:sz w:val="16"/>
      </w:rPr>
      <w:t xml:space="preserve">  </w:t>
    </w:r>
  </w:p>
  <w:p w:rsidR="00C6353A" w:rsidRDefault="00C6353A" w:rsidP="00C6353A">
    <w:pPr>
      <w:pStyle w:val="Header"/>
      <w:rPr>
        <w:b/>
      </w:rPr>
    </w:pPr>
    <w:r>
      <w:rPr>
        <w:b/>
      </w:rPr>
      <w:t xml:space="preserve">Type in </w:t>
    </w:r>
    <w:r w:rsidRPr="00381738">
      <w:rPr>
        <w:b/>
      </w:rPr>
      <w:t>Evaluator:</w:t>
    </w:r>
    <w:r>
      <w:rPr>
        <w:b/>
      </w:rPr>
      <w:t xml:space="preserve"> </w:t>
    </w:r>
  </w:p>
  <w:p w:rsidR="008A6419" w:rsidRDefault="008A6419" w:rsidP="00C63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52C"/>
    <w:multiLevelType w:val="singleLevel"/>
    <w:tmpl w:val="1F7C2036"/>
    <w:lvl w:ilvl="0">
      <w:start w:val="2"/>
      <w:numFmt w:val="upperLetter"/>
      <w:lvlText w:val="%1."/>
      <w:lvlJc w:val="left"/>
      <w:pPr>
        <w:tabs>
          <w:tab w:val="num" w:pos="720"/>
        </w:tabs>
        <w:ind w:left="720" w:hanging="720"/>
      </w:pPr>
      <w:rPr>
        <w:rFonts w:hint="default"/>
      </w:rPr>
    </w:lvl>
  </w:abstractNum>
  <w:abstractNum w:abstractNumId="1">
    <w:nsid w:val="09121FFD"/>
    <w:multiLevelType w:val="hybridMultilevel"/>
    <w:tmpl w:val="6F3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070C7"/>
    <w:multiLevelType w:val="singleLevel"/>
    <w:tmpl w:val="8A60EC88"/>
    <w:lvl w:ilvl="0">
      <w:start w:val="2"/>
      <w:numFmt w:val="upperLetter"/>
      <w:lvlText w:val="%1."/>
      <w:lvlJc w:val="left"/>
      <w:pPr>
        <w:tabs>
          <w:tab w:val="num" w:pos="720"/>
        </w:tabs>
        <w:ind w:left="720" w:hanging="720"/>
      </w:pPr>
      <w:rPr>
        <w:rFonts w:hint="default"/>
      </w:rPr>
    </w:lvl>
  </w:abstractNum>
  <w:abstractNum w:abstractNumId="3">
    <w:nsid w:val="31E3202B"/>
    <w:multiLevelType w:val="hybridMultilevel"/>
    <w:tmpl w:val="F66A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1022B"/>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44535824"/>
    <w:multiLevelType w:val="hybridMultilevel"/>
    <w:tmpl w:val="9C0C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147A6"/>
    <w:multiLevelType w:val="hybridMultilevel"/>
    <w:tmpl w:val="BFE0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B55B3"/>
    <w:multiLevelType w:val="hybridMultilevel"/>
    <w:tmpl w:val="678A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C6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CEC163D"/>
    <w:multiLevelType w:val="singleLevel"/>
    <w:tmpl w:val="C43CC600"/>
    <w:lvl w:ilvl="0">
      <w:start w:val="2"/>
      <w:numFmt w:val="upperLetter"/>
      <w:lvlText w:val="%1."/>
      <w:lvlJc w:val="left"/>
      <w:pPr>
        <w:tabs>
          <w:tab w:val="num" w:pos="720"/>
        </w:tabs>
        <w:ind w:left="720" w:hanging="720"/>
      </w:pPr>
      <w:rPr>
        <w:rFonts w:hint="default"/>
      </w:rPr>
    </w:lvl>
  </w:abstractNum>
  <w:abstractNum w:abstractNumId="10">
    <w:nsid w:val="6C1D6C14"/>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0E426D7"/>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nsid w:val="7EE31FFC"/>
    <w:multiLevelType w:val="singleLevel"/>
    <w:tmpl w:val="80328446"/>
    <w:lvl w:ilvl="0">
      <w:start w:val="2"/>
      <w:numFmt w:val="upperLetter"/>
      <w:lvlText w:val="%1."/>
      <w:lvlJc w:val="left"/>
      <w:pPr>
        <w:tabs>
          <w:tab w:val="num" w:pos="720"/>
        </w:tabs>
        <w:ind w:left="720" w:hanging="720"/>
      </w:pPr>
      <w:rPr>
        <w:rFonts w:hint="default"/>
      </w:rPr>
    </w:lvl>
  </w:abstractNum>
  <w:abstractNum w:abstractNumId="13">
    <w:nsid w:val="7F5C4E98"/>
    <w:multiLevelType w:val="singleLevel"/>
    <w:tmpl w:val="B55E463C"/>
    <w:lvl w:ilvl="0">
      <w:start w:val="2"/>
      <w:numFmt w:val="upperLetter"/>
      <w:lvlText w:val="%1."/>
      <w:lvlJc w:val="left"/>
      <w:pPr>
        <w:tabs>
          <w:tab w:val="num" w:pos="720"/>
        </w:tabs>
        <w:ind w:left="720" w:hanging="720"/>
      </w:pPr>
      <w:rPr>
        <w:rFonts w:hint="default"/>
      </w:rPr>
    </w:lvl>
  </w:abstractNum>
  <w:num w:numId="1">
    <w:abstractNumId w:val="4"/>
  </w:num>
  <w:num w:numId="2">
    <w:abstractNumId w:val="8"/>
  </w:num>
  <w:num w:numId="3">
    <w:abstractNumId w:val="11"/>
  </w:num>
  <w:num w:numId="4">
    <w:abstractNumId w:val="10"/>
  </w:num>
  <w:num w:numId="5">
    <w:abstractNumId w:val="12"/>
  </w:num>
  <w:num w:numId="6">
    <w:abstractNumId w:val="0"/>
  </w:num>
  <w:num w:numId="7">
    <w:abstractNumId w:val="13"/>
  </w:num>
  <w:num w:numId="8">
    <w:abstractNumId w:val="9"/>
  </w:num>
  <w:num w:numId="9">
    <w:abstractNumId w:val="2"/>
  </w:num>
  <w:num w:numId="10">
    <w:abstractNumId w:val="7"/>
  </w:num>
  <w:num w:numId="11">
    <w:abstractNumId w:val="1"/>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83"/>
    <w:rsid w:val="000132F9"/>
    <w:rsid w:val="00014D1A"/>
    <w:rsid w:val="00022FCD"/>
    <w:rsid w:val="00077DFB"/>
    <w:rsid w:val="00097DD7"/>
    <w:rsid w:val="000A6BF8"/>
    <w:rsid w:val="000D2E2C"/>
    <w:rsid w:val="000F1FAC"/>
    <w:rsid w:val="00105639"/>
    <w:rsid w:val="00115F5A"/>
    <w:rsid w:val="00142DCE"/>
    <w:rsid w:val="00157645"/>
    <w:rsid w:val="00175D6E"/>
    <w:rsid w:val="001978CD"/>
    <w:rsid w:val="001B0EC9"/>
    <w:rsid w:val="001C56B1"/>
    <w:rsid w:val="00205444"/>
    <w:rsid w:val="0021072B"/>
    <w:rsid w:val="002426EC"/>
    <w:rsid w:val="002448F3"/>
    <w:rsid w:val="002478B6"/>
    <w:rsid w:val="00257A9D"/>
    <w:rsid w:val="0028115C"/>
    <w:rsid w:val="00286B56"/>
    <w:rsid w:val="002C6AC6"/>
    <w:rsid w:val="002D29B7"/>
    <w:rsid w:val="00320253"/>
    <w:rsid w:val="003259B7"/>
    <w:rsid w:val="00327587"/>
    <w:rsid w:val="00336855"/>
    <w:rsid w:val="003414CC"/>
    <w:rsid w:val="0035599B"/>
    <w:rsid w:val="00355B14"/>
    <w:rsid w:val="00365D44"/>
    <w:rsid w:val="003711BF"/>
    <w:rsid w:val="003756BA"/>
    <w:rsid w:val="00385E43"/>
    <w:rsid w:val="003A70B0"/>
    <w:rsid w:val="003B02A5"/>
    <w:rsid w:val="003C75F8"/>
    <w:rsid w:val="003E6A54"/>
    <w:rsid w:val="004221ED"/>
    <w:rsid w:val="00426837"/>
    <w:rsid w:val="00435308"/>
    <w:rsid w:val="004428D3"/>
    <w:rsid w:val="004559DA"/>
    <w:rsid w:val="0049675A"/>
    <w:rsid w:val="004C63F5"/>
    <w:rsid w:val="004E579E"/>
    <w:rsid w:val="0054225E"/>
    <w:rsid w:val="00557D6D"/>
    <w:rsid w:val="005A33D3"/>
    <w:rsid w:val="005A68D1"/>
    <w:rsid w:val="005B2D52"/>
    <w:rsid w:val="005C368A"/>
    <w:rsid w:val="005E4277"/>
    <w:rsid w:val="006113BE"/>
    <w:rsid w:val="00635634"/>
    <w:rsid w:val="006405F0"/>
    <w:rsid w:val="00642DFB"/>
    <w:rsid w:val="00644E5E"/>
    <w:rsid w:val="00674841"/>
    <w:rsid w:val="00675536"/>
    <w:rsid w:val="00680B35"/>
    <w:rsid w:val="00695D8F"/>
    <w:rsid w:val="006A3D21"/>
    <w:rsid w:val="006D7F7C"/>
    <w:rsid w:val="006E2069"/>
    <w:rsid w:val="006E4A8A"/>
    <w:rsid w:val="006F1E39"/>
    <w:rsid w:val="00722CC3"/>
    <w:rsid w:val="00780046"/>
    <w:rsid w:val="007A57D5"/>
    <w:rsid w:val="007C12DF"/>
    <w:rsid w:val="007F43B8"/>
    <w:rsid w:val="00837283"/>
    <w:rsid w:val="008400A6"/>
    <w:rsid w:val="00862164"/>
    <w:rsid w:val="00864B7D"/>
    <w:rsid w:val="00872646"/>
    <w:rsid w:val="008865EB"/>
    <w:rsid w:val="008A6419"/>
    <w:rsid w:val="008B58AD"/>
    <w:rsid w:val="008E0A75"/>
    <w:rsid w:val="008E4230"/>
    <w:rsid w:val="00920762"/>
    <w:rsid w:val="009233BB"/>
    <w:rsid w:val="00927F0A"/>
    <w:rsid w:val="009456F7"/>
    <w:rsid w:val="0095396A"/>
    <w:rsid w:val="00965682"/>
    <w:rsid w:val="00991083"/>
    <w:rsid w:val="00991EFD"/>
    <w:rsid w:val="009A4AA2"/>
    <w:rsid w:val="00A10A7E"/>
    <w:rsid w:val="00A11E04"/>
    <w:rsid w:val="00A25A9E"/>
    <w:rsid w:val="00A27A3A"/>
    <w:rsid w:val="00A30329"/>
    <w:rsid w:val="00A522EB"/>
    <w:rsid w:val="00A627F6"/>
    <w:rsid w:val="00A76282"/>
    <w:rsid w:val="00AC3365"/>
    <w:rsid w:val="00AF068B"/>
    <w:rsid w:val="00B02490"/>
    <w:rsid w:val="00B365A9"/>
    <w:rsid w:val="00B52A9B"/>
    <w:rsid w:val="00B62383"/>
    <w:rsid w:val="00B83361"/>
    <w:rsid w:val="00BA5EE5"/>
    <w:rsid w:val="00BB7580"/>
    <w:rsid w:val="00BD24C9"/>
    <w:rsid w:val="00BD63A7"/>
    <w:rsid w:val="00C338BF"/>
    <w:rsid w:val="00C52D48"/>
    <w:rsid w:val="00C56F21"/>
    <w:rsid w:val="00C6353A"/>
    <w:rsid w:val="00C71A6C"/>
    <w:rsid w:val="00C94CA0"/>
    <w:rsid w:val="00CD78D2"/>
    <w:rsid w:val="00D309D1"/>
    <w:rsid w:val="00D37EBA"/>
    <w:rsid w:val="00D46541"/>
    <w:rsid w:val="00D5420D"/>
    <w:rsid w:val="00D616BC"/>
    <w:rsid w:val="00D63663"/>
    <w:rsid w:val="00D75686"/>
    <w:rsid w:val="00D9577D"/>
    <w:rsid w:val="00DA0905"/>
    <w:rsid w:val="00DB00A8"/>
    <w:rsid w:val="00DB0E1E"/>
    <w:rsid w:val="00DB53B0"/>
    <w:rsid w:val="00DB57E0"/>
    <w:rsid w:val="00DC4054"/>
    <w:rsid w:val="00DF5B5C"/>
    <w:rsid w:val="00DF7213"/>
    <w:rsid w:val="00E020B8"/>
    <w:rsid w:val="00E21856"/>
    <w:rsid w:val="00E52D01"/>
    <w:rsid w:val="00E65035"/>
    <w:rsid w:val="00E677CF"/>
    <w:rsid w:val="00E8181C"/>
    <w:rsid w:val="00E976B0"/>
    <w:rsid w:val="00EA49F0"/>
    <w:rsid w:val="00EA5679"/>
    <w:rsid w:val="00ED4412"/>
    <w:rsid w:val="00ED6EEF"/>
    <w:rsid w:val="00F00C11"/>
    <w:rsid w:val="00F111A2"/>
    <w:rsid w:val="00F132AA"/>
    <w:rsid w:val="00F17EE5"/>
    <w:rsid w:val="00F24332"/>
    <w:rsid w:val="00F36B89"/>
    <w:rsid w:val="00F764B2"/>
    <w:rsid w:val="00F87936"/>
    <w:rsid w:val="00FA2185"/>
    <w:rsid w:val="00FA2524"/>
    <w:rsid w:val="00FB7562"/>
    <w:rsid w:val="00FC574E"/>
    <w:rsid w:val="00FE16B2"/>
    <w:rsid w:val="00FE2699"/>
    <w:rsid w:val="00FE26F8"/>
    <w:rsid w:val="00FF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91"/>
  </w:style>
  <w:style w:type="paragraph" w:styleId="Heading1">
    <w:name w:val="heading 1"/>
    <w:basedOn w:val="Normal"/>
    <w:next w:val="Normal"/>
    <w:qFormat/>
    <w:rsid w:val="00BD24C9"/>
    <w:pPr>
      <w:keepNext/>
      <w:outlineLvl w:val="0"/>
    </w:pPr>
    <w:rPr>
      <w:rFonts w:ascii="Arial" w:hAnsi="Arial"/>
      <w:sz w:val="28"/>
    </w:rPr>
  </w:style>
  <w:style w:type="paragraph" w:styleId="Heading2">
    <w:name w:val="heading 2"/>
    <w:basedOn w:val="Normal"/>
    <w:next w:val="Normal"/>
    <w:qFormat/>
    <w:rsid w:val="00BD24C9"/>
    <w:pPr>
      <w:keepNext/>
      <w:jc w:val="center"/>
      <w:outlineLvl w:val="1"/>
    </w:pPr>
    <w:rPr>
      <w:rFonts w:ascii="Arial" w:hAnsi="Arial"/>
      <w:b/>
      <w:sz w:val="24"/>
    </w:rPr>
  </w:style>
  <w:style w:type="paragraph" w:styleId="Heading3">
    <w:name w:val="heading 3"/>
    <w:basedOn w:val="Normal"/>
    <w:next w:val="Normal"/>
    <w:qFormat/>
    <w:rsid w:val="00BD24C9"/>
    <w:pPr>
      <w:keepNext/>
      <w:outlineLvl w:val="2"/>
    </w:pPr>
    <w:rPr>
      <w:rFonts w:ascii="Arial" w:hAnsi="Arial"/>
      <w:sz w:val="24"/>
    </w:rPr>
  </w:style>
  <w:style w:type="paragraph" w:styleId="Heading4">
    <w:name w:val="heading 4"/>
    <w:basedOn w:val="Normal"/>
    <w:next w:val="Normal"/>
    <w:qFormat/>
    <w:rsid w:val="00BD24C9"/>
    <w:pPr>
      <w:keepNext/>
      <w:outlineLvl w:val="3"/>
    </w:pPr>
    <w:rPr>
      <w:rFonts w:ascii="Arial" w:hAnsi="Arial"/>
      <w:b/>
      <w:sz w:val="22"/>
    </w:rPr>
  </w:style>
  <w:style w:type="paragraph" w:styleId="Heading5">
    <w:name w:val="heading 5"/>
    <w:basedOn w:val="Normal"/>
    <w:next w:val="Normal"/>
    <w:qFormat/>
    <w:rsid w:val="00BD24C9"/>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4C9"/>
    <w:pPr>
      <w:jc w:val="center"/>
    </w:pPr>
    <w:rPr>
      <w:rFonts w:ascii="Arial" w:hAnsi="Arial"/>
      <w:b/>
      <w:sz w:val="32"/>
      <w:u w:val="single"/>
    </w:rPr>
  </w:style>
  <w:style w:type="paragraph" w:styleId="Subtitle">
    <w:name w:val="Subtitle"/>
    <w:basedOn w:val="Normal"/>
    <w:qFormat/>
    <w:rsid w:val="00BD24C9"/>
    <w:pPr>
      <w:jc w:val="center"/>
    </w:pPr>
    <w:rPr>
      <w:rFonts w:ascii="Arial" w:hAnsi="Arial"/>
      <w:b/>
      <w:sz w:val="32"/>
    </w:rPr>
  </w:style>
  <w:style w:type="paragraph" w:styleId="BodyText">
    <w:name w:val="Body Text"/>
    <w:basedOn w:val="Normal"/>
    <w:rsid w:val="00BD24C9"/>
    <w:rPr>
      <w:rFonts w:ascii="Arial" w:hAnsi="Arial"/>
      <w:b/>
      <w:sz w:val="22"/>
    </w:rPr>
  </w:style>
  <w:style w:type="paragraph" w:styleId="Footer">
    <w:name w:val="footer"/>
    <w:basedOn w:val="Normal"/>
    <w:rsid w:val="00BD24C9"/>
    <w:pPr>
      <w:tabs>
        <w:tab w:val="center" w:pos="4320"/>
        <w:tab w:val="right" w:pos="8640"/>
      </w:tabs>
    </w:pPr>
  </w:style>
  <w:style w:type="character" w:styleId="PageNumber">
    <w:name w:val="page number"/>
    <w:basedOn w:val="DefaultParagraphFont"/>
    <w:rsid w:val="00BD24C9"/>
  </w:style>
  <w:style w:type="paragraph" w:styleId="BalloonText">
    <w:name w:val="Balloon Text"/>
    <w:basedOn w:val="Normal"/>
    <w:semiHidden/>
    <w:rsid w:val="00BD24C9"/>
    <w:rPr>
      <w:rFonts w:ascii="Tahoma" w:hAnsi="Tahoma" w:cs="Tahoma"/>
      <w:sz w:val="16"/>
      <w:szCs w:val="16"/>
    </w:rPr>
  </w:style>
  <w:style w:type="paragraph" w:styleId="Header">
    <w:name w:val="header"/>
    <w:basedOn w:val="Normal"/>
    <w:rsid w:val="00BD24C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91"/>
  </w:style>
  <w:style w:type="paragraph" w:styleId="Heading1">
    <w:name w:val="heading 1"/>
    <w:basedOn w:val="Normal"/>
    <w:next w:val="Normal"/>
    <w:qFormat/>
    <w:rsid w:val="00BD24C9"/>
    <w:pPr>
      <w:keepNext/>
      <w:outlineLvl w:val="0"/>
    </w:pPr>
    <w:rPr>
      <w:rFonts w:ascii="Arial" w:hAnsi="Arial"/>
      <w:sz w:val="28"/>
    </w:rPr>
  </w:style>
  <w:style w:type="paragraph" w:styleId="Heading2">
    <w:name w:val="heading 2"/>
    <w:basedOn w:val="Normal"/>
    <w:next w:val="Normal"/>
    <w:qFormat/>
    <w:rsid w:val="00BD24C9"/>
    <w:pPr>
      <w:keepNext/>
      <w:jc w:val="center"/>
      <w:outlineLvl w:val="1"/>
    </w:pPr>
    <w:rPr>
      <w:rFonts w:ascii="Arial" w:hAnsi="Arial"/>
      <w:b/>
      <w:sz w:val="24"/>
    </w:rPr>
  </w:style>
  <w:style w:type="paragraph" w:styleId="Heading3">
    <w:name w:val="heading 3"/>
    <w:basedOn w:val="Normal"/>
    <w:next w:val="Normal"/>
    <w:qFormat/>
    <w:rsid w:val="00BD24C9"/>
    <w:pPr>
      <w:keepNext/>
      <w:outlineLvl w:val="2"/>
    </w:pPr>
    <w:rPr>
      <w:rFonts w:ascii="Arial" w:hAnsi="Arial"/>
      <w:sz w:val="24"/>
    </w:rPr>
  </w:style>
  <w:style w:type="paragraph" w:styleId="Heading4">
    <w:name w:val="heading 4"/>
    <w:basedOn w:val="Normal"/>
    <w:next w:val="Normal"/>
    <w:qFormat/>
    <w:rsid w:val="00BD24C9"/>
    <w:pPr>
      <w:keepNext/>
      <w:outlineLvl w:val="3"/>
    </w:pPr>
    <w:rPr>
      <w:rFonts w:ascii="Arial" w:hAnsi="Arial"/>
      <w:b/>
      <w:sz w:val="22"/>
    </w:rPr>
  </w:style>
  <w:style w:type="paragraph" w:styleId="Heading5">
    <w:name w:val="heading 5"/>
    <w:basedOn w:val="Normal"/>
    <w:next w:val="Normal"/>
    <w:qFormat/>
    <w:rsid w:val="00BD24C9"/>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4C9"/>
    <w:pPr>
      <w:jc w:val="center"/>
    </w:pPr>
    <w:rPr>
      <w:rFonts w:ascii="Arial" w:hAnsi="Arial"/>
      <w:b/>
      <w:sz w:val="32"/>
      <w:u w:val="single"/>
    </w:rPr>
  </w:style>
  <w:style w:type="paragraph" w:styleId="Subtitle">
    <w:name w:val="Subtitle"/>
    <w:basedOn w:val="Normal"/>
    <w:qFormat/>
    <w:rsid w:val="00BD24C9"/>
    <w:pPr>
      <w:jc w:val="center"/>
    </w:pPr>
    <w:rPr>
      <w:rFonts w:ascii="Arial" w:hAnsi="Arial"/>
      <w:b/>
      <w:sz w:val="32"/>
    </w:rPr>
  </w:style>
  <w:style w:type="paragraph" w:styleId="BodyText">
    <w:name w:val="Body Text"/>
    <w:basedOn w:val="Normal"/>
    <w:rsid w:val="00BD24C9"/>
    <w:rPr>
      <w:rFonts w:ascii="Arial" w:hAnsi="Arial"/>
      <w:b/>
      <w:sz w:val="22"/>
    </w:rPr>
  </w:style>
  <w:style w:type="paragraph" w:styleId="Footer">
    <w:name w:val="footer"/>
    <w:basedOn w:val="Normal"/>
    <w:rsid w:val="00BD24C9"/>
    <w:pPr>
      <w:tabs>
        <w:tab w:val="center" w:pos="4320"/>
        <w:tab w:val="right" w:pos="8640"/>
      </w:tabs>
    </w:pPr>
  </w:style>
  <w:style w:type="character" w:styleId="PageNumber">
    <w:name w:val="page number"/>
    <w:basedOn w:val="DefaultParagraphFont"/>
    <w:rsid w:val="00BD24C9"/>
  </w:style>
  <w:style w:type="paragraph" w:styleId="BalloonText">
    <w:name w:val="Balloon Text"/>
    <w:basedOn w:val="Normal"/>
    <w:semiHidden/>
    <w:rsid w:val="00BD24C9"/>
    <w:rPr>
      <w:rFonts w:ascii="Tahoma" w:hAnsi="Tahoma" w:cs="Tahoma"/>
      <w:sz w:val="16"/>
      <w:szCs w:val="16"/>
    </w:rPr>
  </w:style>
  <w:style w:type="paragraph" w:styleId="Header">
    <w:name w:val="header"/>
    <w:basedOn w:val="Normal"/>
    <w:rsid w:val="00BD24C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PROGRAM OPERATIONAL STANDARDS</vt:lpstr>
    </vt:vector>
  </TitlesOfParts>
  <Company>Georgia Department of Education</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OPERATIONAL STANDARDS</dc:title>
  <dc:creator>Sharon Norman</dc:creator>
  <cp:keywords>HSE IC POS V</cp:keywords>
  <cp:lastModifiedBy>Sharon</cp:lastModifiedBy>
  <cp:revision>2</cp:revision>
  <cp:lastPrinted>2011-08-02T14:27:00Z</cp:lastPrinted>
  <dcterms:created xsi:type="dcterms:W3CDTF">2020-08-27T14:10:00Z</dcterms:created>
  <dcterms:modified xsi:type="dcterms:W3CDTF">2020-08-27T14:10:00Z</dcterms:modified>
</cp:coreProperties>
</file>